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Default="00577560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6152859D" w14:textId="77777777" w:rsidR="00577560" w:rsidRDefault="00577560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Default="00577560">
      <w:pPr>
        <w:spacing w:line="280" w:lineRule="atLeast"/>
        <w:rPr>
          <w:rFonts w:cs="Arial"/>
          <w:szCs w:val="22"/>
        </w:rPr>
      </w:pPr>
    </w:p>
    <w:p w14:paraId="706C9B5A" w14:textId="3259A698" w:rsidR="00577560" w:rsidRPr="009A0876" w:rsidRDefault="00577560" w:rsidP="00050B5D">
      <w:pPr>
        <w:spacing w:line="280" w:lineRule="atLeast"/>
        <w:rPr>
          <w:rFonts w:cs="Arial"/>
          <w:szCs w:val="22"/>
        </w:rPr>
      </w:pPr>
      <w:r w:rsidRPr="009A0876">
        <w:rPr>
          <w:rFonts w:cs="Arial"/>
          <w:szCs w:val="22"/>
        </w:rPr>
        <w:t>Leipzig</w:t>
      </w:r>
      <w:r w:rsidRPr="005D4A7C">
        <w:rPr>
          <w:rFonts w:cs="Arial"/>
          <w:szCs w:val="22"/>
        </w:rPr>
        <w:t xml:space="preserve">, </w:t>
      </w:r>
      <w:r w:rsidR="00821452" w:rsidRPr="00AA48E0">
        <w:rPr>
          <w:rFonts w:cs="Arial"/>
          <w:szCs w:val="22"/>
        </w:rPr>
        <w:t>18. Februar</w:t>
      </w:r>
      <w:r w:rsidR="00821452">
        <w:rPr>
          <w:rFonts w:cs="Arial"/>
          <w:szCs w:val="22"/>
        </w:rPr>
        <w:t xml:space="preserve"> 2026</w:t>
      </w:r>
    </w:p>
    <w:p w14:paraId="1190C442" w14:textId="77777777" w:rsidR="00577560" w:rsidRDefault="00577560" w:rsidP="00BB2F06">
      <w:pPr>
        <w:spacing w:line="280" w:lineRule="atLeast"/>
        <w:jc w:val="both"/>
        <w:rPr>
          <w:rFonts w:cs="Arial"/>
        </w:rPr>
      </w:pPr>
    </w:p>
    <w:p w14:paraId="2096260E" w14:textId="6ADCB086" w:rsidR="00821452" w:rsidRDefault="00496D68" w:rsidP="00821452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Hier gibt’s </w:t>
      </w:r>
      <w:r w:rsidR="001A32AA">
        <w:rPr>
          <w:rFonts w:cs="Arial"/>
          <w:b/>
          <w:sz w:val="28"/>
          <w:szCs w:val="28"/>
        </w:rPr>
        <w:t>Geschichten</w:t>
      </w:r>
      <w:r>
        <w:rPr>
          <w:rFonts w:cs="Arial"/>
          <w:b/>
          <w:sz w:val="28"/>
          <w:szCs w:val="28"/>
        </w:rPr>
        <w:t xml:space="preserve"> auf die Ohren</w:t>
      </w:r>
      <w:r w:rsidR="00821452">
        <w:rPr>
          <w:rFonts w:cs="Arial"/>
          <w:b/>
          <w:sz w:val="28"/>
          <w:szCs w:val="28"/>
        </w:rPr>
        <w:t xml:space="preserve"> –</w:t>
      </w:r>
      <w:r w:rsidR="001A32A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die</w:t>
      </w:r>
      <w:r w:rsidR="00821452">
        <w:rPr>
          <w:rFonts w:cs="Arial"/>
          <w:b/>
          <w:sz w:val="28"/>
          <w:szCs w:val="28"/>
        </w:rPr>
        <w:t xml:space="preserve"> </w:t>
      </w:r>
      <w:r w:rsidR="00821452" w:rsidRPr="00AA48E0">
        <w:rPr>
          <w:rFonts w:cs="Arial"/>
          <w:b/>
          <w:sz w:val="28"/>
          <w:szCs w:val="28"/>
        </w:rPr>
        <w:t>Audiowelt</w:t>
      </w:r>
      <w:r w:rsidR="00821452">
        <w:rPr>
          <w:rFonts w:cs="Arial"/>
          <w:b/>
          <w:sz w:val="28"/>
          <w:szCs w:val="28"/>
        </w:rPr>
        <w:t xml:space="preserve"> der Leipziger Buchmesse</w:t>
      </w:r>
      <w:r>
        <w:rPr>
          <w:rFonts w:cs="Arial"/>
          <w:b/>
          <w:sz w:val="28"/>
          <w:szCs w:val="28"/>
        </w:rPr>
        <w:t xml:space="preserve"> </w:t>
      </w:r>
    </w:p>
    <w:p w14:paraId="2745A53E" w14:textId="6B1537CA" w:rsidR="00496D68" w:rsidRDefault="00496D68" w:rsidP="00821452">
      <w:pPr>
        <w:spacing w:line="280" w:lineRule="atLeast"/>
        <w:jc w:val="both"/>
        <w:rPr>
          <w:b/>
          <w:bCs/>
        </w:rPr>
      </w:pPr>
    </w:p>
    <w:p w14:paraId="2D5429A0" w14:textId="310267A0" w:rsidR="00A64CE1" w:rsidRPr="00731528" w:rsidRDefault="006A387F" w:rsidP="00A64CE1">
      <w:pPr>
        <w:spacing w:line="280" w:lineRule="atLeast"/>
        <w:jc w:val="both"/>
        <w:rPr>
          <w:b/>
        </w:rPr>
      </w:pPr>
      <w:r>
        <w:rPr>
          <w:b/>
        </w:rPr>
        <w:t>2025 hat der Hörbuchmarkt in Deutschland weiter an Dynamik gewonnen. Das zeig</w:t>
      </w:r>
      <w:r w:rsidR="000A60A1">
        <w:rPr>
          <w:b/>
        </w:rPr>
        <w:t>en</w:t>
      </w:r>
      <w:r>
        <w:rPr>
          <w:b/>
        </w:rPr>
        <w:t xml:space="preserve"> auch die </w:t>
      </w:r>
      <w:r w:rsidR="00C300F8">
        <w:rPr>
          <w:b/>
        </w:rPr>
        <w:t xml:space="preserve">steigenden </w:t>
      </w:r>
      <w:r>
        <w:rPr>
          <w:b/>
        </w:rPr>
        <w:t>Zahl</w:t>
      </w:r>
      <w:r w:rsidR="008E4853">
        <w:rPr>
          <w:b/>
        </w:rPr>
        <w:t>en der</w:t>
      </w:r>
      <w:r>
        <w:rPr>
          <w:b/>
        </w:rPr>
        <w:t xml:space="preserve"> Hörbuch-Produktionen sowie </w:t>
      </w:r>
      <w:r w:rsidR="000A60A1">
        <w:rPr>
          <w:b/>
        </w:rPr>
        <w:t xml:space="preserve">die </w:t>
      </w:r>
      <w:proofErr w:type="spellStart"/>
      <w:r>
        <w:rPr>
          <w:b/>
        </w:rPr>
        <w:t>Launch</w:t>
      </w:r>
      <w:r w:rsidR="000A60A1">
        <w:rPr>
          <w:b/>
        </w:rPr>
        <w:t>s</w:t>
      </w:r>
      <w:proofErr w:type="spellEnd"/>
      <w:r>
        <w:rPr>
          <w:b/>
        </w:rPr>
        <w:t xml:space="preserve"> vielfältiger Hörbuch-Angebote</w:t>
      </w:r>
      <w:r w:rsidR="003F6DDD">
        <w:rPr>
          <w:b/>
        </w:rPr>
        <w:t xml:space="preserve"> auf den unterschiedlichsten Plattformen</w:t>
      </w:r>
      <w:r>
        <w:rPr>
          <w:b/>
        </w:rPr>
        <w:t xml:space="preserve">. </w:t>
      </w:r>
      <w:r w:rsidR="000A60A1">
        <w:rPr>
          <w:b/>
        </w:rPr>
        <w:t>Die Audiowelt der Leipziger Buchmesse spiegelt diese Entwicklung wider</w:t>
      </w:r>
      <w:r w:rsidR="00FB2E72">
        <w:rPr>
          <w:b/>
        </w:rPr>
        <w:t xml:space="preserve">: </w:t>
      </w:r>
      <w:r w:rsidR="00FB2E72" w:rsidRPr="007F2D46">
        <w:rPr>
          <w:b/>
        </w:rPr>
        <w:t xml:space="preserve">Zahl und Fläche der </w:t>
      </w:r>
      <w:proofErr w:type="spellStart"/>
      <w:proofErr w:type="gramStart"/>
      <w:r w:rsidR="00FB2E72" w:rsidRPr="007F2D46">
        <w:rPr>
          <w:b/>
        </w:rPr>
        <w:t>Aussteller:innen</w:t>
      </w:r>
      <w:proofErr w:type="spellEnd"/>
      <w:proofErr w:type="gramEnd"/>
      <w:r w:rsidR="00FB2E72" w:rsidRPr="007F2D46">
        <w:rPr>
          <w:b/>
        </w:rPr>
        <w:t xml:space="preserve"> </w:t>
      </w:r>
      <w:r w:rsidR="00FB2E72">
        <w:rPr>
          <w:b/>
        </w:rPr>
        <w:t xml:space="preserve">sind </w:t>
      </w:r>
      <w:r w:rsidR="00C300F8">
        <w:rPr>
          <w:b/>
        </w:rPr>
        <w:t>gewachsen</w:t>
      </w:r>
      <w:r w:rsidR="00FB2E72">
        <w:rPr>
          <w:b/>
        </w:rPr>
        <w:t xml:space="preserve"> </w:t>
      </w:r>
      <w:r w:rsidR="00FB2E72" w:rsidRPr="007F2D46">
        <w:rPr>
          <w:b/>
        </w:rPr>
        <w:t>und</w:t>
      </w:r>
      <w:r w:rsidR="00FB2E72">
        <w:rPr>
          <w:b/>
        </w:rPr>
        <w:t xml:space="preserve"> </w:t>
      </w:r>
      <w:r w:rsidR="00FB2E72" w:rsidRPr="007F2D46">
        <w:rPr>
          <w:b/>
        </w:rPr>
        <w:t>neu</w:t>
      </w:r>
      <w:r w:rsidR="00FB2E72">
        <w:rPr>
          <w:b/>
        </w:rPr>
        <w:t>e</w:t>
      </w:r>
      <w:r w:rsidR="00FB2E72" w:rsidRPr="007F2D46">
        <w:rPr>
          <w:b/>
        </w:rPr>
        <w:t xml:space="preserve"> </w:t>
      </w:r>
      <w:proofErr w:type="spellStart"/>
      <w:r w:rsidR="00FB2E72" w:rsidRPr="007F2D46">
        <w:rPr>
          <w:b/>
        </w:rPr>
        <w:t>Branchenteilnehmer:innen</w:t>
      </w:r>
      <w:proofErr w:type="spellEnd"/>
      <w:r w:rsidR="00FB2E72" w:rsidRPr="007F2D46">
        <w:rPr>
          <w:b/>
        </w:rPr>
        <w:t xml:space="preserve"> aus dem In- und Ausland</w:t>
      </w:r>
      <w:r w:rsidR="00FB2E72">
        <w:rPr>
          <w:b/>
        </w:rPr>
        <w:t xml:space="preserve"> </w:t>
      </w:r>
      <w:r w:rsidR="00A64CE1">
        <w:rPr>
          <w:b/>
        </w:rPr>
        <w:t>erweitern das</w:t>
      </w:r>
      <w:r w:rsidR="00FB2E72">
        <w:rPr>
          <w:b/>
        </w:rPr>
        <w:t xml:space="preserve"> Angebot. </w:t>
      </w:r>
      <w:r w:rsidR="00A64CE1">
        <w:rPr>
          <w:b/>
        </w:rPr>
        <w:t xml:space="preserve">Mit dabei sind auch die Digitalvertriebe </w:t>
      </w:r>
      <w:proofErr w:type="spellStart"/>
      <w:r w:rsidR="00A64CE1" w:rsidRPr="000A60A1">
        <w:rPr>
          <w:b/>
        </w:rPr>
        <w:t>Bookwire</w:t>
      </w:r>
      <w:proofErr w:type="spellEnd"/>
      <w:r w:rsidR="00A64CE1">
        <w:rPr>
          <w:b/>
        </w:rPr>
        <w:t xml:space="preserve"> </w:t>
      </w:r>
      <w:r w:rsidR="00A64CE1" w:rsidRPr="000A60A1">
        <w:rPr>
          <w:b/>
        </w:rPr>
        <w:t xml:space="preserve">und </w:t>
      </w:r>
      <w:proofErr w:type="spellStart"/>
      <w:r w:rsidR="00A64CE1" w:rsidRPr="000A60A1">
        <w:rPr>
          <w:b/>
        </w:rPr>
        <w:t>Zebralution</w:t>
      </w:r>
      <w:proofErr w:type="spellEnd"/>
      <w:r w:rsidR="00A64CE1">
        <w:rPr>
          <w:b/>
        </w:rPr>
        <w:t xml:space="preserve"> sowie 2026 zum ersten Mal der Hörbuch-Streamingdienst </w:t>
      </w:r>
      <w:proofErr w:type="spellStart"/>
      <w:r w:rsidR="00A64CE1" w:rsidRPr="000A60A1">
        <w:rPr>
          <w:b/>
        </w:rPr>
        <w:t>Book</w:t>
      </w:r>
      <w:r w:rsidR="00A64CE1">
        <w:rPr>
          <w:b/>
        </w:rPr>
        <w:t>B</w:t>
      </w:r>
      <w:r w:rsidR="00A64CE1" w:rsidRPr="000A60A1">
        <w:rPr>
          <w:b/>
        </w:rPr>
        <w:t>eat</w:t>
      </w:r>
      <w:proofErr w:type="spellEnd"/>
      <w:r w:rsidR="00A64CE1">
        <w:rPr>
          <w:b/>
        </w:rPr>
        <w:t xml:space="preserve">. Für die </w:t>
      </w:r>
      <w:proofErr w:type="spellStart"/>
      <w:proofErr w:type="gramStart"/>
      <w:r w:rsidR="00A64CE1">
        <w:rPr>
          <w:b/>
        </w:rPr>
        <w:t>Besucher:innen</w:t>
      </w:r>
      <w:proofErr w:type="spellEnd"/>
      <w:proofErr w:type="gramEnd"/>
      <w:r w:rsidR="00A64CE1">
        <w:rPr>
          <w:b/>
        </w:rPr>
        <w:t xml:space="preserve"> gibt es</w:t>
      </w:r>
      <w:r w:rsidR="00BB42FE">
        <w:rPr>
          <w:b/>
        </w:rPr>
        <w:t xml:space="preserve"> überall</w:t>
      </w:r>
      <w:r w:rsidR="00A64CE1">
        <w:rPr>
          <w:b/>
        </w:rPr>
        <w:t xml:space="preserve"> viel zu entdecken: </w:t>
      </w:r>
      <w:r w:rsidR="00A64CE1" w:rsidRPr="000A60A1">
        <w:rPr>
          <w:b/>
        </w:rPr>
        <w:t>Live-Podcasts</w:t>
      </w:r>
      <w:r w:rsidR="00A64CE1">
        <w:rPr>
          <w:b/>
        </w:rPr>
        <w:t xml:space="preserve"> und</w:t>
      </w:r>
      <w:r w:rsidR="00A64CE1" w:rsidRPr="000A60A1">
        <w:rPr>
          <w:b/>
          <w:bCs/>
        </w:rPr>
        <w:t xml:space="preserve"> </w:t>
      </w:r>
      <w:r w:rsidR="00A64CE1">
        <w:rPr>
          <w:b/>
          <w:bCs/>
        </w:rPr>
        <w:t>Live-Streaming sowie</w:t>
      </w:r>
      <w:r w:rsidR="00A64CE1" w:rsidRPr="000A60A1">
        <w:rPr>
          <w:b/>
        </w:rPr>
        <w:t xml:space="preserve"> Buch</w:t>
      </w:r>
      <w:r w:rsidR="00A64CE1">
        <w:rPr>
          <w:b/>
        </w:rPr>
        <w:t>talks und</w:t>
      </w:r>
      <w:r w:rsidR="00A64CE1" w:rsidRPr="000A60A1">
        <w:rPr>
          <w:b/>
        </w:rPr>
        <w:t xml:space="preserve"> Lesungen</w:t>
      </w:r>
      <w:r w:rsidR="00A64CE1">
        <w:rPr>
          <w:b/>
        </w:rPr>
        <w:t xml:space="preserve"> auf der Audiobühne, die </w:t>
      </w:r>
      <w:r w:rsidR="00A64CE1" w:rsidRPr="00D87F85">
        <w:rPr>
          <w:b/>
          <w:bCs/>
        </w:rPr>
        <w:t>Hörinseln</w:t>
      </w:r>
      <w:r w:rsidR="00A64CE1">
        <w:rPr>
          <w:b/>
        </w:rPr>
        <w:t xml:space="preserve"> in der Audiolounge sowie spannende Hörproben für Kinder und Jugendliche im Audiokosmos </w:t>
      </w:r>
      <w:r w:rsidR="005E18C7">
        <w:rPr>
          <w:rFonts w:cs="Arial"/>
          <w:b/>
        </w:rPr>
        <w:t>−</w:t>
      </w:r>
      <w:r w:rsidR="005E18C7">
        <w:rPr>
          <w:b/>
        </w:rPr>
        <w:t xml:space="preserve"> </w:t>
      </w:r>
      <w:r w:rsidR="00A64CE1">
        <w:rPr>
          <w:b/>
        </w:rPr>
        <w:t xml:space="preserve">und als Premiere </w:t>
      </w:r>
      <w:r w:rsidR="00BB42FE">
        <w:rPr>
          <w:b/>
        </w:rPr>
        <w:t xml:space="preserve">für alle </w:t>
      </w:r>
      <w:r w:rsidR="00A64CE1">
        <w:rPr>
          <w:b/>
        </w:rPr>
        <w:t xml:space="preserve">eine Silent Hörbuch Disco. </w:t>
      </w:r>
    </w:p>
    <w:p w14:paraId="0DAADBCA" w14:textId="77777777" w:rsidR="00A64CE1" w:rsidRDefault="00A64CE1" w:rsidP="00A64CE1">
      <w:pPr>
        <w:spacing w:line="280" w:lineRule="atLeast"/>
        <w:jc w:val="both"/>
        <w:rPr>
          <w:b/>
        </w:rPr>
      </w:pPr>
    </w:p>
    <w:p w14:paraId="7B3F88AA" w14:textId="77777777" w:rsidR="00092516" w:rsidRDefault="00E73E8C" w:rsidP="00821452">
      <w:pPr>
        <w:spacing w:line="280" w:lineRule="atLeast"/>
        <w:jc w:val="both"/>
        <w:rPr>
          <w:rFonts w:cs="Arial"/>
          <w:szCs w:val="22"/>
        </w:rPr>
      </w:pPr>
      <w:r>
        <w:t>M</w:t>
      </w:r>
      <w:r w:rsidR="008E4853" w:rsidRPr="008E4853">
        <w:t>it</w:t>
      </w:r>
      <w:r w:rsidR="008E4853">
        <w:rPr>
          <w:b/>
        </w:rPr>
        <w:t xml:space="preserve"> </w:t>
      </w:r>
      <w:proofErr w:type="spellStart"/>
      <w:r w:rsidR="003941A7" w:rsidRPr="00280683">
        <w:rPr>
          <w:b/>
        </w:rPr>
        <w:t>BookBeat</w:t>
      </w:r>
      <w:proofErr w:type="spellEnd"/>
      <w:r w:rsidR="003941A7">
        <w:t xml:space="preserve"> </w:t>
      </w:r>
      <w:r>
        <w:t xml:space="preserve">ist 2026 </w:t>
      </w:r>
      <w:r w:rsidR="008E4853">
        <w:t xml:space="preserve">einer der großen Audio-Streamingdienste für Hörbücher und E-Books </w:t>
      </w:r>
      <w:r>
        <w:t xml:space="preserve">erstmals </w:t>
      </w:r>
      <w:r w:rsidR="000A60A1">
        <w:t>auf der Leipziger Buchmesse vertreten</w:t>
      </w:r>
      <w:r w:rsidR="00280683">
        <w:t xml:space="preserve">. </w:t>
      </w:r>
      <w:r w:rsidR="007F1B62">
        <w:t xml:space="preserve">Insgesamt verbrachten </w:t>
      </w:r>
      <w:proofErr w:type="spellStart"/>
      <w:proofErr w:type="gramStart"/>
      <w:r w:rsidR="007F1B62">
        <w:t>Nutzer:innen</w:t>
      </w:r>
      <w:proofErr w:type="spellEnd"/>
      <w:proofErr w:type="gramEnd"/>
      <w:r w:rsidR="007F1B62">
        <w:t xml:space="preserve"> 2025 weltweit fast 300 Millionen Stunden mit Hörbüchern und eBooks bei </w:t>
      </w:r>
      <w:r w:rsidR="00472F1C">
        <w:t>dem schwedischen Unternehmen</w:t>
      </w:r>
      <w:r w:rsidR="007F1B62">
        <w:t xml:space="preserve">. </w:t>
      </w:r>
      <w:r w:rsidR="005C6373">
        <w:rPr>
          <w:rFonts w:cs="Arial"/>
          <w:szCs w:val="22"/>
        </w:rPr>
        <w:t xml:space="preserve">Die beliebtesten Hörbücher unterschiedlicher Genres werden </w:t>
      </w:r>
      <w:r>
        <w:t xml:space="preserve">am Messesamstag </w:t>
      </w:r>
      <w:r w:rsidR="005C6373">
        <w:rPr>
          <w:rFonts w:cs="Arial"/>
          <w:szCs w:val="22"/>
        </w:rPr>
        <w:t>a</w:t>
      </w:r>
      <w:r w:rsidR="00280683">
        <w:t xml:space="preserve">uf der </w:t>
      </w:r>
      <w:r w:rsidRPr="007B4698">
        <w:rPr>
          <w:rFonts w:cs="Arial"/>
          <w:szCs w:val="22"/>
        </w:rPr>
        <w:t>Audiobühne</w:t>
      </w:r>
      <w:r>
        <w:rPr>
          <w:rFonts w:cs="Arial"/>
          <w:szCs w:val="22"/>
        </w:rPr>
        <w:t xml:space="preserve"> der</w:t>
      </w:r>
      <w:r>
        <w:t xml:space="preserve"> </w:t>
      </w:r>
      <w:r w:rsidR="00280683">
        <w:t xml:space="preserve">Leipziger Buchmesse </w:t>
      </w:r>
      <w:r w:rsidR="005C6373">
        <w:rPr>
          <w:rFonts w:cs="Arial"/>
          <w:szCs w:val="22"/>
        </w:rPr>
        <w:t>mit den</w:t>
      </w:r>
      <w:r w:rsidR="00280683">
        <w:rPr>
          <w:rFonts w:cs="Arial"/>
          <w:szCs w:val="22"/>
        </w:rPr>
        <w:t xml:space="preserve"> </w:t>
      </w:r>
      <w:proofErr w:type="spellStart"/>
      <w:r w:rsidR="00280683" w:rsidRPr="00BE3303">
        <w:rPr>
          <w:rFonts w:cs="Arial"/>
          <w:b/>
          <w:bCs/>
          <w:szCs w:val="22"/>
        </w:rPr>
        <w:t>BookBeat</w:t>
      </w:r>
      <w:proofErr w:type="spellEnd"/>
      <w:r w:rsidR="00280683" w:rsidRPr="00BE3303">
        <w:rPr>
          <w:rFonts w:cs="Arial"/>
          <w:b/>
          <w:bCs/>
          <w:szCs w:val="22"/>
        </w:rPr>
        <w:t xml:space="preserve"> Award</w:t>
      </w:r>
      <w:r w:rsidR="00280683">
        <w:rPr>
          <w:rFonts w:cs="Arial"/>
          <w:b/>
          <w:bCs/>
          <w:szCs w:val="22"/>
        </w:rPr>
        <w:t>s</w:t>
      </w:r>
      <w:r w:rsidR="00280683" w:rsidRPr="00BE3303">
        <w:rPr>
          <w:rFonts w:cs="Arial"/>
          <w:b/>
          <w:bCs/>
          <w:szCs w:val="22"/>
        </w:rPr>
        <w:t xml:space="preserve"> 2026</w:t>
      </w:r>
      <w:r w:rsidR="00280683">
        <w:rPr>
          <w:rFonts w:cs="Arial"/>
          <w:szCs w:val="22"/>
        </w:rPr>
        <w:t xml:space="preserve"> </w:t>
      </w:r>
      <w:r w:rsidR="005C6373">
        <w:rPr>
          <w:rFonts w:cs="Arial"/>
          <w:szCs w:val="22"/>
        </w:rPr>
        <w:t>ausgezeichnet.</w:t>
      </w:r>
      <w:r w:rsidR="00280683">
        <w:rPr>
          <w:rFonts w:cs="Arial"/>
          <w:szCs w:val="22"/>
        </w:rPr>
        <w:t xml:space="preserve"> </w:t>
      </w:r>
    </w:p>
    <w:p w14:paraId="5C010F84" w14:textId="619F0FB1" w:rsidR="00BA7279" w:rsidRDefault="00092516" w:rsidP="00821452">
      <w:pPr>
        <w:spacing w:line="280" w:lineRule="atLeast"/>
        <w:jc w:val="both"/>
      </w:pPr>
      <w:r>
        <w:rPr>
          <w:rFonts w:cs="Arial"/>
          <w:szCs w:val="22"/>
        </w:rPr>
        <w:t xml:space="preserve">Am Sonntag folgt dort dann die Verleihung </w:t>
      </w:r>
      <w:r>
        <w:rPr>
          <w:rFonts w:cs="Arial"/>
          <w:szCs w:val="22"/>
        </w:rPr>
        <w:t>de</w:t>
      </w:r>
      <w:r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</w:t>
      </w:r>
      <w:proofErr w:type="spellStart"/>
      <w:r w:rsidRPr="00971290">
        <w:rPr>
          <w:rFonts w:cs="Arial"/>
          <w:b/>
          <w:bCs/>
          <w:szCs w:val="22"/>
        </w:rPr>
        <w:t>Fabely</w:t>
      </w:r>
      <w:proofErr w:type="spellEnd"/>
      <w:r w:rsidRPr="00971290">
        <w:rPr>
          <w:rFonts w:cs="Arial"/>
          <w:b/>
          <w:bCs/>
          <w:szCs w:val="22"/>
        </w:rPr>
        <w:t xml:space="preserve"> Trend Award</w:t>
      </w:r>
      <w:r>
        <w:rPr>
          <w:rFonts w:cs="Arial"/>
          <w:b/>
          <w:bCs/>
          <w:szCs w:val="22"/>
        </w:rPr>
        <w:t>s</w:t>
      </w:r>
      <w:r>
        <w:t xml:space="preserve"> für </w:t>
      </w:r>
      <w:r w:rsidR="00BA7279">
        <w:rPr>
          <w:rFonts w:cs="Arial"/>
          <w:szCs w:val="22"/>
        </w:rPr>
        <w:t xml:space="preserve">die beliebtesten Hörbücher. </w:t>
      </w:r>
      <w:r w:rsidR="00BB42FE" w:rsidRPr="00BA7279">
        <w:t>M</w:t>
      </w:r>
      <w:r w:rsidR="00BB42FE" w:rsidRPr="00280683">
        <w:t>it</w:t>
      </w:r>
      <w:r w:rsidR="00BB42FE" w:rsidRPr="00D23B46">
        <w:t xml:space="preserve"> </w:t>
      </w:r>
      <w:proofErr w:type="spellStart"/>
      <w:r w:rsidR="00BB42FE" w:rsidRPr="00280683">
        <w:rPr>
          <w:b/>
        </w:rPr>
        <w:t>Fabely</w:t>
      </w:r>
      <w:proofErr w:type="spellEnd"/>
      <w:r w:rsidR="00BB42FE">
        <w:rPr>
          <w:b/>
        </w:rPr>
        <w:t xml:space="preserve"> </w:t>
      </w:r>
      <w:r w:rsidR="00BB42FE" w:rsidRPr="00BA7279">
        <w:t>hat</w:t>
      </w:r>
      <w:r w:rsidR="00BB42FE">
        <w:rPr>
          <w:b/>
        </w:rPr>
        <w:t xml:space="preserve"> </w:t>
      </w:r>
      <w:proofErr w:type="spellStart"/>
      <w:r w:rsidR="00BB42FE" w:rsidRPr="00280683">
        <w:rPr>
          <w:b/>
        </w:rPr>
        <w:t>Bookwire</w:t>
      </w:r>
      <w:proofErr w:type="spellEnd"/>
      <w:r w:rsidR="00BB42FE" w:rsidRPr="00280683">
        <w:t xml:space="preserve">, der weltweit führende </w:t>
      </w:r>
      <w:r w:rsidR="00BB42FE">
        <w:t>B2B-</w:t>
      </w:r>
      <w:r w:rsidR="00BB42FE" w:rsidRPr="00280683">
        <w:t>Digitalvertrieb für Verlage,</w:t>
      </w:r>
      <w:r w:rsidR="00BB42FE">
        <w:t xml:space="preserve"> vorletztes Jahr eine innovative Empfehlungs- und Vermarktungsplattform für Hörbücher und Hörspiele gestartet.</w:t>
      </w:r>
      <w:r w:rsidR="00BB42FE" w:rsidRPr="00280683">
        <w:t xml:space="preserve"> </w:t>
      </w:r>
      <w:r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ie </w:t>
      </w:r>
      <w:proofErr w:type="spellStart"/>
      <w:r w:rsidRPr="00BA7279">
        <w:rPr>
          <w:rFonts w:cs="Arial"/>
          <w:b/>
          <w:szCs w:val="22"/>
        </w:rPr>
        <w:t>Fabely</w:t>
      </w:r>
      <w:proofErr w:type="spellEnd"/>
      <w:r w:rsidRPr="00BA7279">
        <w:rPr>
          <w:rFonts w:cs="Arial"/>
          <w:b/>
          <w:szCs w:val="22"/>
        </w:rPr>
        <w:t xml:space="preserve"> Creator Lounge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bietet </w:t>
      </w:r>
      <w:r w:rsidR="00BA7279">
        <w:rPr>
          <w:rFonts w:cs="Arial"/>
          <w:szCs w:val="22"/>
        </w:rPr>
        <w:t>eingeladene</w:t>
      </w:r>
      <w:r>
        <w:rPr>
          <w:rFonts w:cs="Arial"/>
          <w:szCs w:val="22"/>
        </w:rPr>
        <w:t>n</w:t>
      </w:r>
      <w:r w:rsidR="00BA7279">
        <w:rPr>
          <w:rFonts w:cs="Arial"/>
          <w:szCs w:val="22"/>
        </w:rPr>
        <w:t xml:space="preserve"> </w:t>
      </w:r>
      <w:proofErr w:type="spellStart"/>
      <w:proofErr w:type="gramStart"/>
      <w:r w:rsidR="00BA7279">
        <w:rPr>
          <w:rFonts w:cs="Arial"/>
          <w:szCs w:val="22"/>
        </w:rPr>
        <w:t>Hörbuchsprecher:innen</w:t>
      </w:r>
      <w:proofErr w:type="spellEnd"/>
      <w:proofErr w:type="gramEnd"/>
      <w:r w:rsidR="00BA7279">
        <w:rPr>
          <w:rFonts w:cs="Arial"/>
          <w:szCs w:val="22"/>
        </w:rPr>
        <w:t xml:space="preserve">, </w:t>
      </w:r>
      <w:proofErr w:type="spellStart"/>
      <w:r w:rsidR="00BA7279">
        <w:rPr>
          <w:rFonts w:cs="Arial"/>
          <w:szCs w:val="22"/>
        </w:rPr>
        <w:t>Content-Creator:innen</w:t>
      </w:r>
      <w:proofErr w:type="spellEnd"/>
      <w:r w:rsidR="00BA7279">
        <w:rPr>
          <w:rFonts w:cs="Arial"/>
          <w:szCs w:val="22"/>
        </w:rPr>
        <w:t xml:space="preserve"> und </w:t>
      </w:r>
      <w:proofErr w:type="spellStart"/>
      <w:r w:rsidR="00BA7279">
        <w:rPr>
          <w:rFonts w:cs="Arial"/>
          <w:szCs w:val="22"/>
        </w:rPr>
        <w:t>Autor:innen</w:t>
      </w:r>
      <w:proofErr w:type="spellEnd"/>
      <w:r w:rsidR="00BA72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exklusiv</w:t>
      </w:r>
      <w:r w:rsidR="00BA7279">
        <w:rPr>
          <w:rFonts w:cs="Arial"/>
          <w:szCs w:val="22"/>
        </w:rPr>
        <w:t xml:space="preserve"> mitten in der Audiowelt einen eigenen Raum zum Austauschen sowie Platz für Community-Aktionen rund ums Hörbuch.  </w:t>
      </w:r>
    </w:p>
    <w:p w14:paraId="34867A92" w14:textId="738BD382" w:rsidR="005F5680" w:rsidRDefault="00D23B46" w:rsidP="00821452">
      <w:pPr>
        <w:spacing w:line="280" w:lineRule="atLeast"/>
        <w:jc w:val="both"/>
      </w:pPr>
      <w:r w:rsidRPr="005F5680">
        <w:rPr>
          <w:b/>
        </w:rPr>
        <w:t>Zebralution</w:t>
      </w:r>
      <w:r w:rsidR="005F5680">
        <w:t>, der Berliner</w:t>
      </w:r>
      <w:r w:rsidR="007F1B62">
        <w:t xml:space="preserve"> B2B-</w:t>
      </w:r>
      <w:r w:rsidR="005F5680">
        <w:t>Digitalvertrieb für</w:t>
      </w:r>
      <w:r w:rsidR="007F1B62">
        <w:t xml:space="preserve"> Labels, Verlage und Podcaster, präsentiert sein Angebot ebenfalls wieder als Teil der Audiowelt. Bereits vor einigen Jahren hat das Unternehmen die App</w:t>
      </w:r>
      <w:r w:rsidR="007F1B62" w:rsidRPr="00D23B46">
        <w:t xml:space="preserve"> </w:t>
      </w:r>
      <w:proofErr w:type="spellStart"/>
      <w:r w:rsidR="007F1B62" w:rsidRPr="005F5680">
        <w:rPr>
          <w:b/>
        </w:rPr>
        <w:t>Lismio</w:t>
      </w:r>
      <w:proofErr w:type="spellEnd"/>
      <w:r w:rsidR="007F1B62">
        <w:rPr>
          <w:b/>
        </w:rPr>
        <w:t xml:space="preserve"> </w:t>
      </w:r>
      <w:r w:rsidR="007F1B62" w:rsidRPr="007F1B62">
        <w:t>entwickelt</w:t>
      </w:r>
      <w:r w:rsidR="007F1B62">
        <w:t xml:space="preserve">, mit der </w:t>
      </w:r>
      <w:proofErr w:type="spellStart"/>
      <w:proofErr w:type="gramStart"/>
      <w:r w:rsidR="007F1B62">
        <w:t>Nutzer:innen</w:t>
      </w:r>
      <w:proofErr w:type="spellEnd"/>
      <w:proofErr w:type="gramEnd"/>
      <w:r w:rsidR="007F1B62">
        <w:t xml:space="preserve"> Hörbücher nach Genres und Stimmungen filtern können. Die App dient aber auch Verlagen, die über Zebralution vertreiben, als wichtiges Marketing-Tool. </w:t>
      </w:r>
    </w:p>
    <w:p w14:paraId="563E23ED" w14:textId="77777777" w:rsidR="00E73E8C" w:rsidRDefault="00E73E8C" w:rsidP="00821452">
      <w:pPr>
        <w:spacing w:line="280" w:lineRule="atLeast"/>
        <w:jc w:val="both"/>
      </w:pPr>
    </w:p>
    <w:p w14:paraId="116F9872" w14:textId="5636D5DF" w:rsidR="00821452" w:rsidRDefault="003230E8" w:rsidP="00821452">
      <w:pPr>
        <w:spacing w:line="280" w:lineRule="atLeast"/>
        <w:jc w:val="both"/>
        <w:rPr>
          <w:rFonts w:cs="Arial"/>
          <w:szCs w:val="22"/>
        </w:rPr>
      </w:pPr>
      <w:r>
        <w:t>Darüber hinaus sind zahlreiche</w:t>
      </w:r>
      <w:r w:rsidR="00821452">
        <w:t xml:space="preserve"> Hörbuchverlage und Audiodienstleister </w:t>
      </w:r>
      <w:r>
        <w:t xml:space="preserve">auf der </w:t>
      </w:r>
      <w:r w:rsidR="000624EB">
        <w:t>Leipziger Buchm</w:t>
      </w:r>
      <w:r>
        <w:t>esse vertreten</w:t>
      </w:r>
      <w:r w:rsidR="00821452">
        <w:t>, darunter der</w:t>
      </w:r>
      <w:r w:rsidR="00BB5BEE">
        <w:t xml:space="preserve"> </w:t>
      </w:r>
      <w:r w:rsidR="00821452" w:rsidRPr="00992A15">
        <w:rPr>
          <w:b/>
        </w:rPr>
        <w:t>Argon Verlag</w:t>
      </w:r>
      <w:r w:rsidR="00821452">
        <w:t xml:space="preserve">, </w:t>
      </w:r>
      <w:r w:rsidR="00BE6526">
        <w:t>d</w:t>
      </w:r>
      <w:r w:rsidR="00821452">
        <w:t xml:space="preserve">er </w:t>
      </w:r>
      <w:r w:rsidR="00821452" w:rsidRPr="00992A15">
        <w:rPr>
          <w:b/>
        </w:rPr>
        <w:t>Audio Verlag</w:t>
      </w:r>
      <w:r w:rsidR="00821452">
        <w:t xml:space="preserve">, der </w:t>
      </w:r>
      <w:r w:rsidR="00821452" w:rsidRPr="00992A15">
        <w:rPr>
          <w:b/>
        </w:rPr>
        <w:t>Hörverlag</w:t>
      </w:r>
      <w:r w:rsidR="00821452">
        <w:t xml:space="preserve"> und </w:t>
      </w:r>
      <w:r w:rsidR="00821452" w:rsidRPr="00992A15">
        <w:rPr>
          <w:b/>
        </w:rPr>
        <w:t xml:space="preserve">Random House Audio, Hörbuch Hamburg, </w:t>
      </w:r>
      <w:proofErr w:type="spellStart"/>
      <w:r w:rsidR="00821452" w:rsidRPr="00992A15">
        <w:rPr>
          <w:b/>
        </w:rPr>
        <w:t>Lagato</w:t>
      </w:r>
      <w:proofErr w:type="spellEnd"/>
      <w:r w:rsidR="00821452" w:rsidRPr="00992A15">
        <w:rPr>
          <w:b/>
        </w:rPr>
        <w:t xml:space="preserve">, </w:t>
      </w:r>
      <w:r w:rsidR="00572099" w:rsidRPr="00992A15">
        <w:rPr>
          <w:b/>
        </w:rPr>
        <w:t xml:space="preserve">LAUSCH </w:t>
      </w:r>
      <w:proofErr w:type="spellStart"/>
      <w:r w:rsidR="00572099" w:rsidRPr="00992A15">
        <w:rPr>
          <w:b/>
        </w:rPr>
        <w:t>medien</w:t>
      </w:r>
      <w:proofErr w:type="spellEnd"/>
      <w:r w:rsidR="00572099" w:rsidRPr="00992A15">
        <w:rPr>
          <w:b/>
        </w:rPr>
        <w:t xml:space="preserve">, Lübbe Audio, </w:t>
      </w:r>
      <w:proofErr w:type="spellStart"/>
      <w:r w:rsidR="00821452" w:rsidRPr="00992A15">
        <w:rPr>
          <w:b/>
        </w:rPr>
        <w:t>Rubiton</w:t>
      </w:r>
      <w:proofErr w:type="spellEnd"/>
      <w:r w:rsidR="00821452" w:rsidRPr="00992A15">
        <w:rPr>
          <w:b/>
        </w:rPr>
        <w:t xml:space="preserve">, </w:t>
      </w:r>
      <w:proofErr w:type="spellStart"/>
      <w:r w:rsidR="00821452" w:rsidRPr="00992A15">
        <w:rPr>
          <w:b/>
        </w:rPr>
        <w:t>StorySquirrel</w:t>
      </w:r>
      <w:proofErr w:type="spellEnd"/>
      <w:r w:rsidR="00821452">
        <w:t xml:space="preserve"> und viele weitere. </w:t>
      </w:r>
      <w:r w:rsidR="00990AB8">
        <w:rPr>
          <w:rFonts w:cs="Arial"/>
          <w:szCs w:val="22"/>
        </w:rPr>
        <w:t>An ihren Ständen</w:t>
      </w:r>
      <w:r w:rsidR="0064410C">
        <w:rPr>
          <w:rFonts w:cs="Arial"/>
          <w:szCs w:val="22"/>
        </w:rPr>
        <w:t xml:space="preserve"> wie auch</w:t>
      </w:r>
      <w:r>
        <w:rPr>
          <w:rFonts w:cs="Arial"/>
          <w:szCs w:val="22"/>
        </w:rPr>
        <w:t xml:space="preserve"> bei den Preisverleihungen können die </w:t>
      </w:r>
      <w:proofErr w:type="spellStart"/>
      <w:proofErr w:type="gramStart"/>
      <w:r>
        <w:rPr>
          <w:rFonts w:cs="Arial"/>
          <w:szCs w:val="22"/>
        </w:rPr>
        <w:t>Besucher:innen</w:t>
      </w:r>
      <w:proofErr w:type="spellEnd"/>
      <w:proofErr w:type="gramEnd"/>
      <w:r>
        <w:rPr>
          <w:rFonts w:cs="Arial"/>
          <w:szCs w:val="22"/>
        </w:rPr>
        <w:t xml:space="preserve"> sich einen Überblick über </w:t>
      </w:r>
      <w:r w:rsidR="00990AB8">
        <w:rPr>
          <w:rFonts w:cs="Arial"/>
          <w:szCs w:val="22"/>
        </w:rPr>
        <w:t>die Trends und Bestseller</w:t>
      </w:r>
      <w:r>
        <w:rPr>
          <w:rFonts w:cs="Arial"/>
          <w:szCs w:val="22"/>
        </w:rPr>
        <w:t xml:space="preserve"> </w:t>
      </w:r>
      <w:r w:rsidR="00990AB8">
        <w:rPr>
          <w:rFonts w:cs="Arial"/>
          <w:szCs w:val="22"/>
        </w:rPr>
        <w:t>der</w:t>
      </w:r>
      <w:r>
        <w:rPr>
          <w:rFonts w:cs="Arial"/>
          <w:szCs w:val="22"/>
        </w:rPr>
        <w:t xml:space="preserve"> Audioproduktione</w:t>
      </w:r>
      <w:r w:rsidR="00E73E8C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verschaffen. </w:t>
      </w:r>
      <w:r w:rsidR="00E73E8C">
        <w:rPr>
          <w:rFonts w:cs="Arial"/>
          <w:szCs w:val="22"/>
        </w:rPr>
        <w:t>Neben</w:t>
      </w:r>
      <w:r w:rsidR="000624EB">
        <w:rPr>
          <w:rFonts w:cs="Arial"/>
          <w:szCs w:val="22"/>
        </w:rPr>
        <w:t xml:space="preserve"> den bereits genannten </w:t>
      </w:r>
      <w:r w:rsidR="00990AB8">
        <w:rPr>
          <w:rFonts w:cs="Arial"/>
          <w:szCs w:val="22"/>
        </w:rPr>
        <w:t xml:space="preserve">Auszeichnungen </w:t>
      </w:r>
      <w:r w:rsidR="00E73E8C">
        <w:rPr>
          <w:rFonts w:cs="Arial"/>
          <w:szCs w:val="22"/>
        </w:rPr>
        <w:t>ist</w:t>
      </w:r>
      <w:r w:rsidR="00990AB8">
        <w:rPr>
          <w:rFonts w:cs="Arial"/>
          <w:szCs w:val="22"/>
        </w:rPr>
        <w:t xml:space="preserve"> </w:t>
      </w:r>
      <w:r w:rsidR="000624EB">
        <w:rPr>
          <w:rFonts w:cs="Arial"/>
          <w:szCs w:val="22"/>
        </w:rPr>
        <w:t>auch</w:t>
      </w:r>
      <w:r>
        <w:rPr>
          <w:rFonts w:cs="Arial"/>
          <w:szCs w:val="22"/>
        </w:rPr>
        <w:t xml:space="preserve"> das </w:t>
      </w:r>
      <w:r w:rsidRPr="00105AE7">
        <w:rPr>
          <w:rFonts w:cs="Arial"/>
          <w:b/>
          <w:bCs/>
          <w:szCs w:val="22"/>
        </w:rPr>
        <w:t>Aki Audiosiegel</w:t>
      </w:r>
      <w:r w:rsidR="00E73E8C">
        <w:rPr>
          <w:rFonts w:cs="Arial"/>
          <w:b/>
          <w:bCs/>
          <w:szCs w:val="22"/>
        </w:rPr>
        <w:t xml:space="preserve"> </w:t>
      </w:r>
      <w:r w:rsidR="00E73E8C" w:rsidRPr="00E73E8C">
        <w:rPr>
          <w:rFonts w:cs="Arial"/>
          <w:bCs/>
          <w:szCs w:val="22"/>
        </w:rPr>
        <w:t>ein Trendbarometer</w:t>
      </w:r>
      <w:r w:rsidR="00E73E8C" w:rsidRPr="00E73E8C">
        <w:rPr>
          <w:rFonts w:cs="Arial"/>
          <w:szCs w:val="22"/>
        </w:rPr>
        <w:t xml:space="preserve"> </w:t>
      </w:r>
      <w:r w:rsidR="00E73E8C">
        <w:rPr>
          <w:rFonts w:cs="Arial"/>
          <w:szCs w:val="22"/>
        </w:rPr>
        <w:t xml:space="preserve">für herausragende deutschsprachige </w:t>
      </w:r>
      <w:r w:rsidR="00E73E8C">
        <w:rPr>
          <w:rFonts w:cs="Arial"/>
          <w:szCs w:val="22"/>
        </w:rPr>
        <w:lastRenderedPageBreak/>
        <w:t xml:space="preserve">Hörbücher und Hörspiele für Kinder und Jugendliche. Verliehen wird es alljährlich </w:t>
      </w:r>
      <w:r w:rsidR="00E73E8C">
        <w:rPr>
          <w:rFonts w:cs="Arial"/>
          <w:bCs/>
          <w:szCs w:val="22"/>
        </w:rPr>
        <w:t xml:space="preserve">von </w:t>
      </w:r>
      <w:r w:rsidR="00BB42FE">
        <w:rPr>
          <w:rFonts w:cs="Arial"/>
          <w:szCs w:val="22"/>
        </w:rPr>
        <w:t xml:space="preserve">der </w:t>
      </w:r>
      <w:r w:rsidR="00990AB8">
        <w:rPr>
          <w:rFonts w:cs="Arial"/>
          <w:szCs w:val="22"/>
        </w:rPr>
        <w:t>Fachjury der Arbeitsgemeinschaft Jugendliteratur und Medien der GEW (</w:t>
      </w:r>
      <w:proofErr w:type="spellStart"/>
      <w:r w:rsidR="00990AB8">
        <w:rPr>
          <w:rFonts w:cs="Arial"/>
          <w:szCs w:val="22"/>
        </w:rPr>
        <w:t>AJuM</w:t>
      </w:r>
      <w:proofErr w:type="spellEnd"/>
      <w:r w:rsidR="00990AB8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. </w:t>
      </w:r>
    </w:p>
    <w:p w14:paraId="5F9DF0EC" w14:textId="77777777" w:rsidR="00E73E8C" w:rsidRDefault="00E73E8C" w:rsidP="00821452">
      <w:pPr>
        <w:spacing w:line="280" w:lineRule="atLeast"/>
        <w:jc w:val="both"/>
      </w:pPr>
    </w:p>
    <w:p w14:paraId="5FF3B50E" w14:textId="504DF9B3" w:rsidR="00821452" w:rsidRPr="00AA48E0" w:rsidRDefault="00821452" w:rsidP="00821452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Live-Formate und Hörbücher im Rampenlicht: Die Programmhighlights der Audiobühne</w:t>
      </w:r>
    </w:p>
    <w:p w14:paraId="1BA632EF" w14:textId="77777777" w:rsidR="00821452" w:rsidRPr="00AA48E0" w:rsidRDefault="00821452" w:rsidP="00821452">
      <w:pPr>
        <w:spacing w:line="280" w:lineRule="atLeast"/>
        <w:jc w:val="both"/>
        <w:rPr>
          <w:rFonts w:cs="Arial"/>
          <w:b/>
          <w:bCs/>
          <w:szCs w:val="22"/>
        </w:rPr>
      </w:pPr>
    </w:p>
    <w:p w14:paraId="61260BAD" w14:textId="7C5E3396" w:rsidR="00092516" w:rsidRDefault="00990AB8" w:rsidP="00E73E8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So vielfältig die Sounds, Stimmen und Genres, so abwechslungsreich sind die Veranstaltungen auf der Audiobühne. Hier wird jeder Messetag zur akustischen Sensation. Bestsellerautorin </w:t>
      </w:r>
      <w:r w:rsidRPr="00BE6526">
        <w:rPr>
          <w:rFonts w:cs="Arial"/>
          <w:szCs w:val="22"/>
        </w:rPr>
        <w:t>Dora Heldt</w:t>
      </w:r>
      <w:r>
        <w:rPr>
          <w:rFonts w:cs="Arial"/>
          <w:szCs w:val="22"/>
        </w:rPr>
        <w:t xml:space="preserve"> sendet zum Beispiel live und direkt aus dem Herzen der Audiowelt eine neue Folge ihres beliebten </w:t>
      </w:r>
      <w:r w:rsidRPr="006B3FA4">
        <w:rPr>
          <w:rFonts w:cs="Arial"/>
          <w:b/>
          <w:bCs/>
          <w:szCs w:val="22"/>
        </w:rPr>
        <w:t>dtv Bücherpodcast</w:t>
      </w:r>
      <w:r>
        <w:rPr>
          <w:rFonts w:cs="Arial"/>
          <w:b/>
          <w:bCs/>
          <w:szCs w:val="22"/>
        </w:rPr>
        <w:t>s</w:t>
      </w:r>
      <w:r w:rsidRPr="006B3FA4">
        <w:rPr>
          <w:rFonts w:cs="Arial"/>
          <w:b/>
          <w:bCs/>
          <w:szCs w:val="22"/>
        </w:rPr>
        <w:t xml:space="preserve"> „Dora Heldt trifft</w:t>
      </w:r>
      <w:r w:rsidR="00F27C86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 xml:space="preserve">. Aber auch Fans des </w:t>
      </w:r>
      <w:r w:rsidRPr="00C75E78">
        <w:rPr>
          <w:rFonts w:cs="Arial"/>
          <w:b/>
          <w:bCs/>
          <w:szCs w:val="22"/>
        </w:rPr>
        <w:t>Fußballpodcasts „Im Osten geht die Sonne auf“</w:t>
      </w:r>
      <w:r>
        <w:rPr>
          <w:rFonts w:cs="Arial"/>
          <w:szCs w:val="22"/>
        </w:rPr>
        <w:t xml:space="preserve"> (MDR) können dabei sein, wenn die Hosts </w:t>
      </w:r>
      <w:r w:rsidRPr="00C75E78">
        <w:rPr>
          <w:rFonts w:cs="Arial"/>
          <w:szCs w:val="22"/>
        </w:rPr>
        <w:t xml:space="preserve">Alex Küpper, Paddy Fritzsche </w:t>
      </w:r>
      <w:r>
        <w:rPr>
          <w:rFonts w:cs="Arial"/>
          <w:szCs w:val="22"/>
        </w:rPr>
        <w:t>und</w:t>
      </w:r>
      <w:r w:rsidRPr="00C75E78">
        <w:rPr>
          <w:rFonts w:cs="Arial"/>
          <w:szCs w:val="22"/>
        </w:rPr>
        <w:t xml:space="preserve"> Gregor Ryl alles</w:t>
      </w:r>
      <w:r>
        <w:rPr>
          <w:rFonts w:cs="Arial"/>
          <w:szCs w:val="22"/>
        </w:rPr>
        <w:t xml:space="preserve"> diskutieren</w:t>
      </w:r>
      <w:r w:rsidRPr="00C75E78">
        <w:rPr>
          <w:rFonts w:cs="Arial"/>
          <w:szCs w:val="22"/>
        </w:rPr>
        <w:t>, was den Fußball-Osten bewegt.</w:t>
      </w:r>
      <w:r>
        <w:rPr>
          <w:rFonts w:cs="Arial"/>
          <w:szCs w:val="22"/>
        </w:rPr>
        <w:t xml:space="preserve"> Comedian </w:t>
      </w:r>
      <w:r w:rsidRPr="00D45FBB">
        <w:rPr>
          <w:rFonts w:cs="Arial"/>
          <w:b/>
          <w:bCs/>
          <w:szCs w:val="22"/>
        </w:rPr>
        <w:t>Aurel Mertz</w:t>
      </w:r>
      <w:r>
        <w:rPr>
          <w:rFonts w:cs="Arial"/>
          <w:szCs w:val="22"/>
        </w:rPr>
        <w:t xml:space="preserve"> stellt sein erstes Sachhörbuch „Alpha Boys“ (Argon Verlag) vor und begibt sich mit seinem unverwechselbaren Humor zu den Brutstätten der neuen Männlichkeit: ein </w:t>
      </w:r>
      <w:r w:rsidR="00F27C86">
        <w:rPr>
          <w:rFonts w:cs="Arial"/>
          <w:szCs w:val="22"/>
        </w:rPr>
        <w:t xml:space="preserve">echter </w:t>
      </w:r>
      <w:r>
        <w:rPr>
          <w:rFonts w:cs="Arial"/>
          <w:szCs w:val="22"/>
        </w:rPr>
        <w:t xml:space="preserve">Horrortrip durchs Patriarchat im Endstadium. </w:t>
      </w:r>
    </w:p>
    <w:p w14:paraId="175FB612" w14:textId="330EA347" w:rsidR="00092516" w:rsidRDefault="00F27C86" w:rsidP="00E73E8C">
      <w:pPr>
        <w:spacing w:line="280" w:lineRule="atLeast"/>
        <w:jc w:val="both"/>
      </w:pPr>
      <w:r>
        <w:rPr>
          <w:rFonts w:cs="Arial"/>
          <w:szCs w:val="22"/>
        </w:rPr>
        <w:t xml:space="preserve">Die </w:t>
      </w:r>
      <w:r w:rsidR="00A64CE1">
        <w:rPr>
          <w:rFonts w:cs="Arial"/>
          <w:szCs w:val="22"/>
        </w:rPr>
        <w:t xml:space="preserve">Schauspielerin und Synchronsprecherin </w:t>
      </w:r>
      <w:r w:rsidR="00A64CE1" w:rsidRPr="00F27C86">
        <w:rPr>
          <w:rFonts w:cs="Arial"/>
          <w:b/>
          <w:szCs w:val="22"/>
        </w:rPr>
        <w:t xml:space="preserve">Vera </w:t>
      </w:r>
      <w:proofErr w:type="spellStart"/>
      <w:r w:rsidR="00A64CE1" w:rsidRPr="00F27C86">
        <w:rPr>
          <w:rFonts w:cs="Arial"/>
          <w:b/>
          <w:szCs w:val="22"/>
        </w:rPr>
        <w:t>Teltz</w:t>
      </w:r>
      <w:proofErr w:type="spellEnd"/>
      <w:r w:rsidR="00A64CE1">
        <w:rPr>
          <w:rFonts w:cs="Arial"/>
          <w:szCs w:val="22"/>
        </w:rPr>
        <w:t xml:space="preserve"> unterhält sich mit Autor</w:t>
      </w:r>
      <w:r w:rsidR="00A64CE1" w:rsidRPr="00A64CE1">
        <w:rPr>
          <w:rFonts w:cs="Arial"/>
          <w:b/>
          <w:szCs w:val="22"/>
        </w:rPr>
        <w:t xml:space="preserve"> Maxim Leo</w:t>
      </w:r>
      <w:r w:rsidR="00A64CE1" w:rsidRPr="00A64CE1">
        <w:rPr>
          <w:rFonts w:cs="Arial"/>
          <w:szCs w:val="22"/>
        </w:rPr>
        <w:t xml:space="preserve"> über das Hörbuch zu</w:t>
      </w:r>
      <w:r w:rsidR="00A64CE1">
        <w:rPr>
          <w:rFonts w:cs="Arial"/>
          <w:szCs w:val="22"/>
        </w:rPr>
        <w:t xml:space="preserve"> seinem neuen</w:t>
      </w:r>
      <w:r w:rsidR="00A64CE1" w:rsidRPr="00A64CE1">
        <w:rPr>
          <w:rFonts w:cs="Arial"/>
          <w:szCs w:val="22"/>
        </w:rPr>
        <w:t xml:space="preserve"> </w:t>
      </w:r>
      <w:r w:rsidR="00BB42FE">
        <w:rPr>
          <w:rFonts w:cs="Arial"/>
          <w:szCs w:val="22"/>
        </w:rPr>
        <w:t>Roman</w:t>
      </w:r>
      <w:r w:rsidR="00A64CE1" w:rsidRPr="00A64CE1">
        <w:rPr>
          <w:rFonts w:cs="Arial"/>
          <w:szCs w:val="22"/>
        </w:rPr>
        <w:t xml:space="preserve"> </w:t>
      </w:r>
      <w:r w:rsidR="00A64CE1">
        <w:rPr>
          <w:rFonts w:cs="Arial"/>
          <w:szCs w:val="22"/>
        </w:rPr>
        <w:t>„</w:t>
      </w:r>
      <w:r w:rsidR="00A64CE1" w:rsidRPr="00A64CE1">
        <w:rPr>
          <w:rFonts w:cs="Arial"/>
          <w:szCs w:val="22"/>
        </w:rPr>
        <w:t xml:space="preserve">Einatmen. Ausatmen" </w:t>
      </w:r>
      <w:r w:rsidR="00A64CE1">
        <w:rPr>
          <w:rFonts w:cs="Arial"/>
          <w:szCs w:val="22"/>
        </w:rPr>
        <w:t>(</w:t>
      </w:r>
      <w:r w:rsidR="00A64CE1" w:rsidRPr="00A64CE1">
        <w:rPr>
          <w:rFonts w:cs="Arial"/>
          <w:szCs w:val="22"/>
        </w:rPr>
        <w:t>Argon Verlag</w:t>
      </w:r>
      <w:r w:rsidR="00A64CE1">
        <w:rPr>
          <w:rFonts w:cs="Arial"/>
          <w:szCs w:val="22"/>
        </w:rPr>
        <w:t xml:space="preserve">). </w:t>
      </w:r>
      <w:r w:rsidR="00A64CE1" w:rsidRPr="00A64CE1">
        <w:rPr>
          <w:rFonts w:cs="Arial"/>
          <w:szCs w:val="22"/>
        </w:rPr>
        <w:t xml:space="preserve">Bestsellerautor </w:t>
      </w:r>
      <w:r w:rsidR="00A64CE1" w:rsidRPr="00A64CE1">
        <w:rPr>
          <w:rFonts w:cs="Arial"/>
          <w:b/>
          <w:szCs w:val="22"/>
        </w:rPr>
        <w:t>Daniel Speck</w:t>
      </w:r>
      <w:r w:rsidR="00A64CE1" w:rsidRPr="00A64CE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spricht </w:t>
      </w:r>
      <w:r w:rsidR="00A64CE1" w:rsidRPr="00A64CE1">
        <w:rPr>
          <w:rFonts w:cs="Arial"/>
          <w:szCs w:val="22"/>
        </w:rPr>
        <w:t xml:space="preserve">über sein neues Hörbuch </w:t>
      </w:r>
      <w:r>
        <w:rPr>
          <w:rFonts w:cs="Arial"/>
          <w:szCs w:val="22"/>
        </w:rPr>
        <w:t>„</w:t>
      </w:r>
      <w:r w:rsidR="00A64CE1" w:rsidRPr="00A64CE1">
        <w:rPr>
          <w:rFonts w:cs="Arial"/>
          <w:szCs w:val="22"/>
        </w:rPr>
        <w:t xml:space="preserve">Villa </w:t>
      </w:r>
      <w:proofErr w:type="spellStart"/>
      <w:r w:rsidR="00A64CE1" w:rsidRPr="00A64CE1">
        <w:rPr>
          <w:rFonts w:cs="Arial"/>
          <w:szCs w:val="22"/>
        </w:rPr>
        <w:t>Rivolta</w:t>
      </w:r>
      <w:proofErr w:type="spellEnd"/>
      <w:r>
        <w:rPr>
          <w:rFonts w:cs="Arial"/>
          <w:szCs w:val="22"/>
        </w:rPr>
        <w:t>“</w:t>
      </w:r>
      <w:r w:rsidR="00A64CE1" w:rsidRPr="00A64CE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</w:t>
      </w:r>
      <w:r w:rsidR="00A64CE1" w:rsidRPr="00A64CE1">
        <w:rPr>
          <w:rFonts w:cs="Arial"/>
          <w:szCs w:val="22"/>
        </w:rPr>
        <w:t>Argon Verlag</w:t>
      </w:r>
      <w:r>
        <w:rPr>
          <w:rFonts w:cs="Arial"/>
          <w:szCs w:val="22"/>
        </w:rPr>
        <w:t xml:space="preserve">), </w:t>
      </w:r>
      <w:r>
        <w:t xml:space="preserve">eine epische Geschichte über Leidenschaft, Verlust und Freundschaft über alle Gegensätze hinweg. Für </w:t>
      </w:r>
      <w:r w:rsidRPr="00A64CE1">
        <w:rPr>
          <w:rFonts w:cs="Arial"/>
          <w:szCs w:val="22"/>
        </w:rPr>
        <w:t xml:space="preserve">Dark </w:t>
      </w:r>
      <w:proofErr w:type="spellStart"/>
      <w:r w:rsidRPr="00A64CE1">
        <w:rPr>
          <w:rFonts w:cs="Arial"/>
          <w:szCs w:val="22"/>
        </w:rPr>
        <w:t>Romance</w:t>
      </w:r>
      <w:proofErr w:type="spellEnd"/>
      <w:r w:rsidRPr="00A64CE1">
        <w:rPr>
          <w:rFonts w:cs="Arial"/>
          <w:szCs w:val="22"/>
        </w:rPr>
        <w:t xml:space="preserve"> </w:t>
      </w:r>
      <w:r w:rsidR="00092516">
        <w:t xml:space="preserve">Fans </w:t>
      </w:r>
      <w:r>
        <w:rPr>
          <w:rFonts w:cs="Arial"/>
          <w:szCs w:val="22"/>
        </w:rPr>
        <w:t xml:space="preserve">ist die Veranstaltung mit der deutschen Spiegel-Bestseller-Autorin </w:t>
      </w:r>
      <w:r w:rsidRPr="00A64CE1">
        <w:rPr>
          <w:rFonts w:cs="Arial"/>
          <w:b/>
          <w:szCs w:val="22"/>
        </w:rPr>
        <w:t xml:space="preserve">D.C. </w:t>
      </w:r>
      <w:proofErr w:type="spellStart"/>
      <w:r w:rsidRPr="00F27C86">
        <w:rPr>
          <w:rFonts w:cs="Arial"/>
          <w:b/>
          <w:szCs w:val="22"/>
        </w:rPr>
        <w:t>Odesza</w:t>
      </w:r>
      <w:proofErr w:type="spellEnd"/>
      <w:r w:rsidRPr="00F27C86">
        <w:rPr>
          <w:rFonts w:cs="Arial"/>
          <w:szCs w:val="22"/>
        </w:rPr>
        <w:t xml:space="preserve"> und verschiedenen </w:t>
      </w:r>
      <w:proofErr w:type="spellStart"/>
      <w:proofErr w:type="gramStart"/>
      <w:r w:rsidRPr="00F27C86">
        <w:rPr>
          <w:rFonts w:cs="Arial"/>
          <w:szCs w:val="22"/>
        </w:rPr>
        <w:t>Hörbuchsprecher:innen</w:t>
      </w:r>
      <w:proofErr w:type="spellEnd"/>
      <w:proofErr w:type="gramEnd"/>
      <w:r w:rsidRPr="00F27C86">
        <w:rPr>
          <w:rFonts w:cs="Arial"/>
          <w:szCs w:val="22"/>
        </w:rPr>
        <w:t xml:space="preserve"> ein Muss. </w:t>
      </w:r>
      <w:r>
        <w:t>Sie dürfen sich</w:t>
      </w:r>
      <w:r w:rsidR="00092516">
        <w:t xml:space="preserve"> auf ein</w:t>
      </w:r>
      <w:r>
        <w:t xml:space="preserve"> Hörbuch-Duett </w:t>
      </w:r>
      <w:r w:rsidR="00092516">
        <w:t>und</w:t>
      </w:r>
      <w:r>
        <w:t xml:space="preserve"> exklusive </w:t>
      </w:r>
      <w:proofErr w:type="spellStart"/>
      <w:r>
        <w:t>Insights</w:t>
      </w:r>
      <w:proofErr w:type="spellEnd"/>
      <w:r>
        <w:t xml:space="preserve"> zum Finale von </w:t>
      </w:r>
      <w:r w:rsidRPr="00A64CE1">
        <w:rPr>
          <w:rFonts w:cs="Arial"/>
          <w:b/>
          <w:szCs w:val="22"/>
        </w:rPr>
        <w:t xml:space="preserve">D.C. </w:t>
      </w:r>
      <w:proofErr w:type="spellStart"/>
      <w:r w:rsidRPr="00F27C86">
        <w:rPr>
          <w:rFonts w:cs="Arial"/>
          <w:b/>
          <w:szCs w:val="22"/>
        </w:rPr>
        <w:t>Odeszas</w:t>
      </w:r>
      <w:proofErr w:type="spellEnd"/>
      <w:r>
        <w:rPr>
          <w:rFonts w:cs="Arial"/>
          <w:szCs w:val="22"/>
        </w:rPr>
        <w:t xml:space="preserve"> </w:t>
      </w:r>
      <w:r>
        <w:t>Reihe „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Blackness</w:t>
      </w:r>
      <w:proofErr w:type="spellEnd"/>
      <w:r>
        <w:t>“ freuen.</w:t>
      </w:r>
      <w:bookmarkStart w:id="0" w:name="_GoBack"/>
      <w:bookmarkEnd w:id="0"/>
    </w:p>
    <w:p w14:paraId="05226C94" w14:textId="77777777" w:rsidR="00092516" w:rsidRDefault="00092516" w:rsidP="00E73E8C">
      <w:pPr>
        <w:spacing w:line="280" w:lineRule="atLeast"/>
        <w:jc w:val="both"/>
      </w:pPr>
    </w:p>
    <w:p w14:paraId="0081FADD" w14:textId="4DD87C39" w:rsidR="00E73E8C" w:rsidRDefault="00E73E8C" w:rsidP="00E73E8C">
      <w:pPr>
        <w:spacing w:line="280" w:lineRule="atLeast"/>
        <w:jc w:val="both"/>
      </w:pPr>
      <w:r>
        <w:t xml:space="preserve">In der </w:t>
      </w:r>
      <w:r w:rsidRPr="00D87F85">
        <w:rPr>
          <w:b/>
          <w:bCs/>
        </w:rPr>
        <w:t>Audiolounge</w:t>
      </w:r>
      <w:r>
        <w:t xml:space="preserve"> können Erwachsene die neuesten Werke testhören, während Kinder und Jugendliche im </w:t>
      </w:r>
      <w:r w:rsidRPr="00D87F85">
        <w:rPr>
          <w:b/>
          <w:bCs/>
        </w:rPr>
        <w:t>Audiokosmos</w:t>
      </w:r>
      <w:r>
        <w:t xml:space="preserve"> ein bunter Mix an Hörproben erwartet. </w:t>
      </w:r>
      <w:r w:rsidRPr="008403AE">
        <w:t xml:space="preserve">Mit Unterstützung der Hörbuchverlage und der IG Hörbuch im Börsenverein </w:t>
      </w:r>
      <w:r>
        <w:t xml:space="preserve">des Deutschen Buchhandels </w:t>
      </w:r>
      <w:r w:rsidRPr="008403AE">
        <w:t xml:space="preserve">wird </w:t>
      </w:r>
      <w:r>
        <w:t>dieses Jahr</w:t>
      </w:r>
      <w:r w:rsidRPr="008403AE">
        <w:t xml:space="preserve"> eine </w:t>
      </w:r>
      <w:r w:rsidRPr="008403AE">
        <w:rPr>
          <w:b/>
          <w:bCs/>
        </w:rPr>
        <w:t>Silent Hörbuch Disco</w:t>
      </w:r>
      <w:r w:rsidRPr="008403AE">
        <w:t> direkt in der Audiowelt veranstaltet – mit Kopfhörern und mehreren Kanälen für verschiedene Genres, auf denen spannende Hörbeispiele laufen.</w:t>
      </w:r>
    </w:p>
    <w:p w14:paraId="73B076C5" w14:textId="77777777" w:rsidR="00990AB8" w:rsidRDefault="00990AB8" w:rsidP="00990AB8">
      <w:pPr>
        <w:spacing w:line="280" w:lineRule="atLeast"/>
        <w:jc w:val="both"/>
        <w:rPr>
          <w:rFonts w:cs="Arial"/>
          <w:szCs w:val="22"/>
        </w:rPr>
      </w:pPr>
    </w:p>
    <w:p w14:paraId="2264CD16" w14:textId="2F81959F" w:rsidR="00050B5D" w:rsidRDefault="00C73CC7" w:rsidP="00050B5D">
      <w:pPr>
        <w:spacing w:line="280" w:lineRule="atLeast"/>
        <w:jc w:val="both"/>
      </w:pPr>
      <w:r>
        <w:t xml:space="preserve">Die </w:t>
      </w:r>
      <w:r w:rsidR="00821452" w:rsidRPr="00AA48E0">
        <w:t xml:space="preserve">Leipziger Buchmesse findet vom 19. bis 22. März 2026 statt. </w:t>
      </w:r>
      <w:r w:rsidR="00821452" w:rsidRPr="008F219A">
        <w:t>Das Programm mit allen Veranstaltungen wird am 19. Februar veröffentlicht.</w:t>
      </w:r>
      <w:r w:rsidR="00821452">
        <w:t xml:space="preserve"> </w:t>
      </w:r>
      <w:r w:rsidR="00821452" w:rsidRPr="00AA48E0">
        <w:t xml:space="preserve">Tickets sind im </w:t>
      </w:r>
      <w:hyperlink r:id="rId8" w:history="1">
        <w:r w:rsidR="00821452" w:rsidRPr="00AA48E0">
          <w:rPr>
            <w:rStyle w:val="Hyperlink"/>
          </w:rPr>
          <w:t>Online-Ticketshop</w:t>
        </w:r>
      </w:hyperlink>
      <w:r w:rsidR="00821452" w:rsidRPr="00AA48E0">
        <w:t xml:space="preserve"> erhältlich.</w:t>
      </w:r>
      <w:r w:rsidR="00050B5D" w:rsidRPr="009A0876">
        <w:t xml:space="preserve"> </w:t>
      </w:r>
    </w:p>
    <w:p w14:paraId="214A0DA0" w14:textId="77777777" w:rsidR="00050B5D" w:rsidRDefault="00050B5D" w:rsidP="00BB2F06">
      <w:pPr>
        <w:spacing w:line="280" w:lineRule="atLeast"/>
        <w:jc w:val="both"/>
      </w:pPr>
    </w:p>
    <w:p w14:paraId="5A8FD21F" w14:textId="7A8D608F" w:rsidR="003C57EA" w:rsidRPr="00BB2F06" w:rsidRDefault="00092516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092516" w:rsidP="00BB2F06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>
      <w:pPr>
        <w:sectPr w:rsidR="00866043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14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092516">
      <w:pPr>
        <w:jc w:val="both"/>
        <w:rPr>
          <w:rFonts w:cs="Arial"/>
          <w:sz w:val="20"/>
          <w:szCs w:val="22"/>
        </w:rPr>
      </w:pPr>
      <w:hyperlink r:id="rId15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092516">
      <w:pPr>
        <w:jc w:val="both"/>
        <w:rPr>
          <w:rStyle w:val="Hyperlink"/>
        </w:rPr>
      </w:pPr>
      <w:hyperlink r:id="rId16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67938C05" w14:textId="77777777" w:rsidR="003C57EA" w:rsidRDefault="00092516">
      <w:pPr>
        <w:jc w:val="both"/>
        <w:rPr>
          <w:rFonts w:cs="Arial"/>
          <w:sz w:val="20"/>
          <w:szCs w:val="22"/>
        </w:rPr>
      </w:pPr>
      <w:hyperlink r:id="rId17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092516">
      <w:pPr>
        <w:jc w:val="both"/>
        <w:rPr>
          <w:rStyle w:val="Hyperlink"/>
          <w:rFonts w:cs="Arial"/>
          <w:sz w:val="20"/>
          <w:szCs w:val="22"/>
        </w:rPr>
      </w:pPr>
      <w:hyperlink r:id="rId18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092516" w:rsidP="002F1274">
      <w:pPr>
        <w:jc w:val="both"/>
        <w:rPr>
          <w:rStyle w:val="Hyperlink"/>
          <w:sz w:val="20"/>
          <w:szCs w:val="18"/>
        </w:rPr>
      </w:pPr>
      <w:hyperlink r:id="rId19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444927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444927">
      <w:pPr>
        <w:pStyle w:val="KeinLeerraum"/>
        <w:rPr>
          <w:sz w:val="20"/>
          <w:lang w:val="en-US"/>
        </w:rPr>
      </w:pPr>
      <w:hyperlink r:id="rId21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444927">
      <w:pPr>
        <w:pStyle w:val="KeinLeerraum"/>
        <w:rPr>
          <w:sz w:val="20"/>
          <w:lang w:val="en-US"/>
        </w:rPr>
      </w:pPr>
      <w:hyperlink r:id="rId22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444927">
      <w:pPr>
        <w:pStyle w:val="KeinLeerraum"/>
        <w:rPr>
          <w:rStyle w:val="Hyperlink"/>
          <w:sz w:val="20"/>
          <w:lang w:val="en-US"/>
        </w:rPr>
      </w:pPr>
      <w:hyperlink r:id="rId23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092516">
      <w:pPr>
        <w:pStyle w:val="KeinLeerraum"/>
        <w:rPr>
          <w:sz w:val="20"/>
          <w:lang w:val="en-US"/>
        </w:rPr>
      </w:pPr>
      <w:hyperlink r:id="rId24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>
      <w:pPr>
        <w:pStyle w:val="KeinLeerraum"/>
        <w:rPr>
          <w:sz w:val="20"/>
          <w:lang w:val="en-US"/>
        </w:rPr>
      </w:pPr>
    </w:p>
    <w:sectPr w:rsidR="008A2FD9" w:rsidRPr="00050B5D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25248E" w16cex:dateUtc="2026-02-16T11:49:00Z"/>
  <w16cex:commentExtensible w16cex:durableId="0B905DE0" w16cex:dateUtc="2026-02-16T11:53:00Z"/>
  <w16cex:commentExtensible w16cex:durableId="05ED0100" w16cex:dateUtc="2026-02-16T11:50:00Z"/>
  <w16cex:commentExtensible w16cex:durableId="07A1DE1F" w16cex:dateUtc="2026-02-16T11:50:00Z"/>
  <w16cex:commentExtensible w16cex:durableId="1A397975" w16cex:dateUtc="2026-02-16T11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ECA5" w14:textId="77777777" w:rsidR="00EC0664" w:rsidRDefault="00EC0664">
      <w:r>
        <w:separator/>
      </w:r>
    </w:p>
  </w:endnote>
  <w:endnote w:type="continuationSeparator" w:id="0">
    <w:p w14:paraId="27A22A73" w14:textId="77777777" w:rsidR="00EC0664" w:rsidRDefault="00EC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724F" w14:textId="77777777" w:rsidR="00EC0664" w:rsidRDefault="00EC0664">
      <w:r>
        <w:separator/>
      </w:r>
    </w:p>
  </w:footnote>
  <w:footnote w:type="continuationSeparator" w:id="0">
    <w:p w14:paraId="61D83421" w14:textId="77777777" w:rsidR="00EC0664" w:rsidRDefault="00EC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7398"/>
    <w:rsid w:val="00031D4B"/>
    <w:rsid w:val="00031F56"/>
    <w:rsid w:val="00035458"/>
    <w:rsid w:val="00050B5D"/>
    <w:rsid w:val="000514B5"/>
    <w:rsid w:val="00051B1A"/>
    <w:rsid w:val="00056133"/>
    <w:rsid w:val="00056ADB"/>
    <w:rsid w:val="000624EB"/>
    <w:rsid w:val="00063139"/>
    <w:rsid w:val="000669DA"/>
    <w:rsid w:val="00066BAC"/>
    <w:rsid w:val="00070401"/>
    <w:rsid w:val="00071A71"/>
    <w:rsid w:val="00092516"/>
    <w:rsid w:val="000A1F10"/>
    <w:rsid w:val="000A60A1"/>
    <w:rsid w:val="000A7B8C"/>
    <w:rsid w:val="000A7CE0"/>
    <w:rsid w:val="000B1DF5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1141E"/>
    <w:rsid w:val="001114B5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6DB1"/>
    <w:rsid w:val="00196FE9"/>
    <w:rsid w:val="001A087C"/>
    <w:rsid w:val="001A2487"/>
    <w:rsid w:val="001A32AA"/>
    <w:rsid w:val="001B6554"/>
    <w:rsid w:val="001C264E"/>
    <w:rsid w:val="001C27A6"/>
    <w:rsid w:val="001C52F1"/>
    <w:rsid w:val="001C5A02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77D26"/>
    <w:rsid w:val="00277F59"/>
    <w:rsid w:val="00280683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230E8"/>
    <w:rsid w:val="0033214F"/>
    <w:rsid w:val="003325D4"/>
    <w:rsid w:val="00342DEC"/>
    <w:rsid w:val="00347CC7"/>
    <w:rsid w:val="003510FE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91BA0"/>
    <w:rsid w:val="00392B14"/>
    <w:rsid w:val="003941A7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3F6DDD"/>
    <w:rsid w:val="0040528F"/>
    <w:rsid w:val="00412A5B"/>
    <w:rsid w:val="0041332D"/>
    <w:rsid w:val="004134F7"/>
    <w:rsid w:val="004175FB"/>
    <w:rsid w:val="00417F34"/>
    <w:rsid w:val="00422A89"/>
    <w:rsid w:val="004242E1"/>
    <w:rsid w:val="00427DF1"/>
    <w:rsid w:val="00432B03"/>
    <w:rsid w:val="0043335A"/>
    <w:rsid w:val="00434EAC"/>
    <w:rsid w:val="00444927"/>
    <w:rsid w:val="00445809"/>
    <w:rsid w:val="00445F6F"/>
    <w:rsid w:val="0045296F"/>
    <w:rsid w:val="00455291"/>
    <w:rsid w:val="00463069"/>
    <w:rsid w:val="00467CE0"/>
    <w:rsid w:val="00471392"/>
    <w:rsid w:val="00471805"/>
    <w:rsid w:val="00472F1C"/>
    <w:rsid w:val="004760A1"/>
    <w:rsid w:val="004905CB"/>
    <w:rsid w:val="0049362E"/>
    <w:rsid w:val="00496D68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DCC"/>
    <w:rsid w:val="00523D7E"/>
    <w:rsid w:val="00525BE0"/>
    <w:rsid w:val="005276CA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2099"/>
    <w:rsid w:val="00575F04"/>
    <w:rsid w:val="00577560"/>
    <w:rsid w:val="0058535D"/>
    <w:rsid w:val="00585BB5"/>
    <w:rsid w:val="005872AB"/>
    <w:rsid w:val="0058749B"/>
    <w:rsid w:val="005A6BC8"/>
    <w:rsid w:val="005B4CCD"/>
    <w:rsid w:val="005C6373"/>
    <w:rsid w:val="005D0344"/>
    <w:rsid w:val="005D4A7C"/>
    <w:rsid w:val="005D6F14"/>
    <w:rsid w:val="005E18C7"/>
    <w:rsid w:val="005F5680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311D"/>
    <w:rsid w:val="0064410C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94771"/>
    <w:rsid w:val="0069613E"/>
    <w:rsid w:val="006962ED"/>
    <w:rsid w:val="00697268"/>
    <w:rsid w:val="006A387F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1B62"/>
    <w:rsid w:val="007F2326"/>
    <w:rsid w:val="007F3466"/>
    <w:rsid w:val="007F550E"/>
    <w:rsid w:val="007F5943"/>
    <w:rsid w:val="0080699D"/>
    <w:rsid w:val="00814D2C"/>
    <w:rsid w:val="00816D82"/>
    <w:rsid w:val="00821452"/>
    <w:rsid w:val="00842252"/>
    <w:rsid w:val="00846F7F"/>
    <w:rsid w:val="00856C9E"/>
    <w:rsid w:val="00856D18"/>
    <w:rsid w:val="0086190F"/>
    <w:rsid w:val="00861F11"/>
    <w:rsid w:val="0086604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D6529"/>
    <w:rsid w:val="008E1D7A"/>
    <w:rsid w:val="008E4853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4A31"/>
    <w:rsid w:val="00970461"/>
    <w:rsid w:val="00984519"/>
    <w:rsid w:val="00990AB8"/>
    <w:rsid w:val="00991E16"/>
    <w:rsid w:val="00991E4F"/>
    <w:rsid w:val="009921CC"/>
    <w:rsid w:val="00992A15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1B58"/>
    <w:rsid w:val="009D2DE7"/>
    <w:rsid w:val="009D4A7D"/>
    <w:rsid w:val="009D72D0"/>
    <w:rsid w:val="009E01DA"/>
    <w:rsid w:val="009E32DF"/>
    <w:rsid w:val="009E59FD"/>
    <w:rsid w:val="00A0662A"/>
    <w:rsid w:val="00A2140D"/>
    <w:rsid w:val="00A21F9D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64CE1"/>
    <w:rsid w:val="00A73268"/>
    <w:rsid w:val="00A764F2"/>
    <w:rsid w:val="00A7757F"/>
    <w:rsid w:val="00A87AA6"/>
    <w:rsid w:val="00A87B42"/>
    <w:rsid w:val="00AA0C99"/>
    <w:rsid w:val="00AA0FC7"/>
    <w:rsid w:val="00AA46AD"/>
    <w:rsid w:val="00AB1314"/>
    <w:rsid w:val="00AB4506"/>
    <w:rsid w:val="00AB457E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135F"/>
    <w:rsid w:val="00B84C9C"/>
    <w:rsid w:val="00B8691A"/>
    <w:rsid w:val="00B86EC3"/>
    <w:rsid w:val="00B9554D"/>
    <w:rsid w:val="00B95AA3"/>
    <w:rsid w:val="00BA06F1"/>
    <w:rsid w:val="00BA0BE2"/>
    <w:rsid w:val="00BA3819"/>
    <w:rsid w:val="00BA66E5"/>
    <w:rsid w:val="00BA7279"/>
    <w:rsid w:val="00BB2F06"/>
    <w:rsid w:val="00BB42FE"/>
    <w:rsid w:val="00BB4838"/>
    <w:rsid w:val="00BB4AB9"/>
    <w:rsid w:val="00BB5BEE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E6526"/>
    <w:rsid w:val="00BF158F"/>
    <w:rsid w:val="00BF2993"/>
    <w:rsid w:val="00C0399E"/>
    <w:rsid w:val="00C039C2"/>
    <w:rsid w:val="00C0406F"/>
    <w:rsid w:val="00C06F52"/>
    <w:rsid w:val="00C1475B"/>
    <w:rsid w:val="00C16EA0"/>
    <w:rsid w:val="00C16FB7"/>
    <w:rsid w:val="00C227C6"/>
    <w:rsid w:val="00C25647"/>
    <w:rsid w:val="00C300F8"/>
    <w:rsid w:val="00C31213"/>
    <w:rsid w:val="00C33A92"/>
    <w:rsid w:val="00C36091"/>
    <w:rsid w:val="00C369CA"/>
    <w:rsid w:val="00C414D7"/>
    <w:rsid w:val="00C422BB"/>
    <w:rsid w:val="00C47DD9"/>
    <w:rsid w:val="00C60D3C"/>
    <w:rsid w:val="00C73342"/>
    <w:rsid w:val="00C73CC7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4647"/>
    <w:rsid w:val="00CF3A42"/>
    <w:rsid w:val="00CF65B3"/>
    <w:rsid w:val="00D0392F"/>
    <w:rsid w:val="00D11A84"/>
    <w:rsid w:val="00D1224F"/>
    <w:rsid w:val="00D14987"/>
    <w:rsid w:val="00D229F6"/>
    <w:rsid w:val="00D23B46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9AD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284E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51A2"/>
    <w:rsid w:val="00E6229F"/>
    <w:rsid w:val="00E647F2"/>
    <w:rsid w:val="00E6516D"/>
    <w:rsid w:val="00E70751"/>
    <w:rsid w:val="00E72EA8"/>
    <w:rsid w:val="00E73E8C"/>
    <w:rsid w:val="00E757AE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B2281"/>
    <w:rsid w:val="00EB58A1"/>
    <w:rsid w:val="00EC0664"/>
    <w:rsid w:val="00EC171F"/>
    <w:rsid w:val="00EC6622"/>
    <w:rsid w:val="00EC6C8F"/>
    <w:rsid w:val="00ED1441"/>
    <w:rsid w:val="00ED3466"/>
    <w:rsid w:val="00ED7C05"/>
    <w:rsid w:val="00EF005C"/>
    <w:rsid w:val="00F131D3"/>
    <w:rsid w:val="00F131D6"/>
    <w:rsid w:val="00F13C34"/>
    <w:rsid w:val="00F21BE8"/>
    <w:rsid w:val="00F25904"/>
    <w:rsid w:val="00F27C86"/>
    <w:rsid w:val="00F32570"/>
    <w:rsid w:val="00F36AF8"/>
    <w:rsid w:val="00F4415B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8F5"/>
    <w:rsid w:val="00FA4792"/>
    <w:rsid w:val="00FA5741"/>
    <w:rsid w:val="00FA739A"/>
    <w:rsid w:val="00FB2E72"/>
    <w:rsid w:val="00FB52A2"/>
    <w:rsid w:val="00FB611B"/>
    <w:rsid w:val="00FC50D5"/>
    <w:rsid w:val="00FC77B2"/>
    <w:rsid w:val="00FC789A"/>
    <w:rsid w:val="00FD44F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E6B2-8E4B-4AF5-9276-BDAB53FB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73B04E74.dotm</Template>
  <TotalTime>0</TotalTime>
  <Pages>3</Pages>
  <Words>940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8</cp:revision>
  <cp:lastPrinted>2019-11-18T15:35:00Z</cp:lastPrinted>
  <dcterms:created xsi:type="dcterms:W3CDTF">2026-02-16T11:54:00Z</dcterms:created>
  <dcterms:modified xsi:type="dcterms:W3CDTF">2026-02-17T10:13:00Z</dcterms:modified>
  <dc:language>de-DE</dc:language>
</cp:coreProperties>
</file>