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A50AA" w14:textId="77777777" w:rsidR="00577560" w:rsidRDefault="00577560">
      <w:pPr>
        <w:spacing w:line="280" w:lineRule="atLeast"/>
        <w:rPr>
          <w:rFonts w:cs="Arial"/>
          <w:b/>
          <w:bCs/>
        </w:rPr>
      </w:pPr>
    </w:p>
    <w:p w14:paraId="27F54900" w14:textId="77777777" w:rsidR="00577560" w:rsidRDefault="00577560">
      <w:pPr>
        <w:spacing w:line="280" w:lineRule="atLeast"/>
        <w:rPr>
          <w:rFonts w:cs="Arial"/>
          <w:b/>
          <w:bCs/>
        </w:rPr>
      </w:pPr>
    </w:p>
    <w:p w14:paraId="07FE442B" w14:textId="77777777" w:rsidR="00577560" w:rsidRDefault="00577560">
      <w:pPr>
        <w:spacing w:line="280" w:lineRule="atLeast"/>
        <w:rPr>
          <w:rFonts w:cs="Arial"/>
          <w:b/>
          <w:bCs/>
        </w:rPr>
      </w:pPr>
    </w:p>
    <w:p w14:paraId="4089DDD1" w14:textId="77777777" w:rsidR="00577560" w:rsidRDefault="00577560">
      <w:pPr>
        <w:spacing w:line="280" w:lineRule="atLeast"/>
        <w:rPr>
          <w:rFonts w:cs="Arial"/>
          <w:b/>
          <w:bCs/>
        </w:rPr>
      </w:pPr>
    </w:p>
    <w:p w14:paraId="040F7D9C" w14:textId="77777777" w:rsidR="00577560" w:rsidRDefault="00577560">
      <w:pPr>
        <w:spacing w:line="280" w:lineRule="atLeast"/>
        <w:rPr>
          <w:rFonts w:cs="Arial"/>
          <w:b/>
          <w:bCs/>
        </w:rPr>
      </w:pPr>
      <w:r>
        <w:rPr>
          <w:rFonts w:cs="Arial"/>
          <w:b/>
          <w:bCs/>
        </w:rPr>
        <w:t>Leipziger Buchmesse</w:t>
      </w:r>
    </w:p>
    <w:p w14:paraId="6152859D" w14:textId="77777777" w:rsidR="00577560" w:rsidRDefault="00577560">
      <w:pPr>
        <w:spacing w:line="280" w:lineRule="atLeast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(19. bis 22. März 2026)</w:t>
      </w:r>
    </w:p>
    <w:p w14:paraId="35DCBDDD" w14:textId="77777777" w:rsidR="00577560" w:rsidRDefault="00577560">
      <w:pPr>
        <w:spacing w:line="280" w:lineRule="atLeast"/>
        <w:rPr>
          <w:rFonts w:cs="Arial"/>
          <w:szCs w:val="22"/>
        </w:rPr>
      </w:pPr>
    </w:p>
    <w:p w14:paraId="706C9B5A" w14:textId="6CED16D1" w:rsidR="00577560" w:rsidRPr="009A0876" w:rsidRDefault="00577560" w:rsidP="00050B5D">
      <w:pPr>
        <w:spacing w:line="280" w:lineRule="atLeast"/>
        <w:rPr>
          <w:rFonts w:cs="Arial"/>
          <w:szCs w:val="22"/>
        </w:rPr>
      </w:pPr>
      <w:r w:rsidRPr="009A0876">
        <w:rPr>
          <w:rFonts w:cs="Arial"/>
          <w:szCs w:val="22"/>
        </w:rPr>
        <w:t>Leipzig</w:t>
      </w:r>
      <w:r w:rsidRPr="00C265E3">
        <w:rPr>
          <w:rFonts w:cs="Arial"/>
          <w:szCs w:val="22"/>
        </w:rPr>
        <w:t xml:space="preserve">, </w:t>
      </w:r>
      <w:r w:rsidR="00C265E3" w:rsidRPr="00C265E3">
        <w:rPr>
          <w:rFonts w:cs="Arial"/>
          <w:szCs w:val="22"/>
        </w:rPr>
        <w:t>19.02.2026</w:t>
      </w:r>
    </w:p>
    <w:p w14:paraId="1190C442" w14:textId="77777777" w:rsidR="00577560" w:rsidRDefault="00577560" w:rsidP="00BB2F06">
      <w:pPr>
        <w:spacing w:line="280" w:lineRule="atLeast"/>
        <w:jc w:val="both"/>
        <w:rPr>
          <w:rFonts w:cs="Arial"/>
        </w:rPr>
      </w:pPr>
    </w:p>
    <w:p w14:paraId="1A479BB4" w14:textId="568C3F50" w:rsidR="00D64EC7" w:rsidRPr="00D64EC7" w:rsidRDefault="00D64EC7" w:rsidP="00D64EC7">
      <w:pPr>
        <w:spacing w:line="280" w:lineRule="atLeast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Das </w:t>
      </w:r>
      <w:r w:rsidRPr="00D64EC7">
        <w:rPr>
          <w:rFonts w:cs="Arial"/>
          <w:b/>
          <w:sz w:val="28"/>
          <w:szCs w:val="28"/>
        </w:rPr>
        <w:t>Programm der LBM26: Promis, Literaturstars und die Stimmen von morgen</w:t>
      </w:r>
    </w:p>
    <w:p w14:paraId="1AB1EBF9" w14:textId="77777777" w:rsidR="00D64EC7" w:rsidRPr="00D64EC7" w:rsidRDefault="00D64EC7" w:rsidP="00D64EC7"/>
    <w:p w14:paraId="357AE733" w14:textId="60736F98" w:rsidR="00AE795B" w:rsidRPr="009D3161" w:rsidRDefault="00D810D9" w:rsidP="00AE795B">
      <w:pPr>
        <w:pStyle w:val="berschrift1"/>
        <w:spacing w:line="280" w:lineRule="atLeast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Leipzig liest und </w:t>
      </w:r>
      <w:r w:rsidR="00D64EC7">
        <w:rPr>
          <w:rFonts w:cs="Arial"/>
          <w:bCs/>
          <w:sz w:val="24"/>
          <w:szCs w:val="24"/>
        </w:rPr>
        <w:t>Leipziger Buchmesse</w:t>
      </w:r>
      <w:r w:rsidR="00573F99" w:rsidRPr="009D3161">
        <w:rPr>
          <w:rFonts w:cs="Arial"/>
          <w:bCs/>
          <w:sz w:val="24"/>
          <w:szCs w:val="24"/>
        </w:rPr>
        <w:t xml:space="preserve"> mit </w:t>
      </w:r>
      <w:proofErr w:type="gramStart"/>
      <w:r w:rsidR="00573F99" w:rsidRPr="009D3161">
        <w:rPr>
          <w:rFonts w:cs="Arial"/>
          <w:bCs/>
          <w:sz w:val="24"/>
          <w:szCs w:val="24"/>
        </w:rPr>
        <w:t>Autor:innen</w:t>
      </w:r>
      <w:proofErr w:type="gramEnd"/>
      <w:r w:rsidR="00573F99" w:rsidRPr="009D3161">
        <w:rPr>
          <w:rFonts w:cs="Arial"/>
          <w:bCs/>
          <w:sz w:val="24"/>
          <w:szCs w:val="24"/>
        </w:rPr>
        <w:t xml:space="preserve"> wie Sebastian Fitzek, Paul Maar</w:t>
      </w:r>
      <w:r w:rsidR="001D0DD5">
        <w:rPr>
          <w:rFonts w:cs="Arial"/>
          <w:bCs/>
          <w:sz w:val="24"/>
          <w:szCs w:val="24"/>
        </w:rPr>
        <w:t>,</w:t>
      </w:r>
      <w:r w:rsidR="00573F99" w:rsidRPr="009D3161">
        <w:rPr>
          <w:rFonts w:cs="Arial"/>
          <w:bCs/>
          <w:sz w:val="24"/>
          <w:szCs w:val="24"/>
        </w:rPr>
        <w:t xml:space="preserve"> Bernhard </w:t>
      </w:r>
      <w:r>
        <w:rPr>
          <w:rFonts w:cs="Arial"/>
          <w:bCs/>
          <w:sz w:val="24"/>
          <w:szCs w:val="24"/>
        </w:rPr>
        <w:t>Schlink</w:t>
      </w:r>
      <w:r w:rsidRPr="009D3161">
        <w:rPr>
          <w:rFonts w:cs="Arial"/>
          <w:bCs/>
          <w:sz w:val="24"/>
          <w:szCs w:val="24"/>
        </w:rPr>
        <w:t xml:space="preserve"> </w:t>
      </w:r>
      <w:r w:rsidR="001D0DD5">
        <w:rPr>
          <w:rFonts w:cs="Arial"/>
          <w:bCs/>
          <w:sz w:val="24"/>
          <w:szCs w:val="24"/>
        </w:rPr>
        <w:t xml:space="preserve">und </w:t>
      </w:r>
      <w:r>
        <w:rPr>
          <w:rFonts w:cs="Arial"/>
          <w:bCs/>
          <w:szCs w:val="22"/>
          <w:lang w:eastAsia="zh-CN"/>
        </w:rPr>
        <w:t>Julia Quinn</w:t>
      </w:r>
    </w:p>
    <w:p w14:paraId="188AD00A" w14:textId="77777777" w:rsidR="00577560" w:rsidRPr="009D3161" w:rsidRDefault="00577560" w:rsidP="002F2451"/>
    <w:p w14:paraId="205BCFD9" w14:textId="4B49C283" w:rsidR="00577560" w:rsidRPr="009D3161" w:rsidRDefault="006B78E3" w:rsidP="00050B5D">
      <w:pPr>
        <w:spacing w:line="280" w:lineRule="atLeast"/>
        <w:jc w:val="both"/>
        <w:rPr>
          <w:b/>
          <w:bCs/>
        </w:rPr>
      </w:pPr>
      <w:r w:rsidRPr="009D3161">
        <w:rPr>
          <w:b/>
          <w:bCs/>
        </w:rPr>
        <w:t xml:space="preserve">Vom 19. bis 22. März wird Leipzig wieder zum Zentrum der Literatur in Deutschland.  </w:t>
      </w:r>
      <w:r w:rsidR="009D3161" w:rsidRPr="009D3161">
        <w:rPr>
          <w:b/>
          <w:bCs/>
        </w:rPr>
        <w:t>Za</w:t>
      </w:r>
      <w:r w:rsidRPr="009D3161">
        <w:rPr>
          <w:b/>
          <w:bCs/>
        </w:rPr>
        <w:t xml:space="preserve">hlreiche Gäste aus vielen Teilen der Welt tragen </w:t>
      </w:r>
      <w:r w:rsidR="009D3161" w:rsidRPr="009D3161">
        <w:rPr>
          <w:b/>
          <w:bCs/>
        </w:rPr>
        <w:t>dazu bei</w:t>
      </w:r>
      <w:r w:rsidR="00825CF4">
        <w:rPr>
          <w:b/>
          <w:bCs/>
        </w:rPr>
        <w:t xml:space="preserve"> </w:t>
      </w:r>
      <w:r w:rsidR="00825CF4" w:rsidRPr="009D3161">
        <w:rPr>
          <w:b/>
          <w:bCs/>
        </w:rPr>
        <w:t>–</w:t>
      </w:r>
      <w:r w:rsidR="009D3161" w:rsidRPr="009D3161">
        <w:rPr>
          <w:b/>
          <w:bCs/>
        </w:rPr>
        <w:t xml:space="preserve"> </w:t>
      </w:r>
      <w:r w:rsidR="00825CF4">
        <w:rPr>
          <w:b/>
          <w:bCs/>
        </w:rPr>
        <w:t>o</w:t>
      </w:r>
      <w:r w:rsidR="009D3161" w:rsidRPr="009D3161">
        <w:rPr>
          <w:b/>
          <w:bCs/>
        </w:rPr>
        <w:t>b aus den USA, Belgien, Russland, Frankreich, Norwegen</w:t>
      </w:r>
      <w:r w:rsidR="009D3161">
        <w:rPr>
          <w:b/>
          <w:bCs/>
        </w:rPr>
        <w:t>,</w:t>
      </w:r>
      <w:r w:rsidR="009D3161" w:rsidRPr="009D3161">
        <w:rPr>
          <w:b/>
          <w:bCs/>
        </w:rPr>
        <w:t xml:space="preserve"> Südosteuropa</w:t>
      </w:r>
      <w:r w:rsidR="009D3161">
        <w:rPr>
          <w:b/>
          <w:bCs/>
        </w:rPr>
        <w:t xml:space="preserve"> oder </w:t>
      </w:r>
      <w:r w:rsidR="009D3161" w:rsidRPr="009D3161">
        <w:rPr>
          <w:b/>
          <w:bCs/>
        </w:rPr>
        <w:t>dem Donauraum</w:t>
      </w:r>
      <w:r w:rsidR="00D64EC7">
        <w:rPr>
          <w:b/>
          <w:bCs/>
        </w:rPr>
        <w:t xml:space="preserve">. </w:t>
      </w:r>
      <w:r w:rsidR="00825CF4">
        <w:rPr>
          <w:b/>
          <w:bCs/>
        </w:rPr>
        <w:t xml:space="preserve">Jedes Jahr beweisen die Leipziger Buchmesse und </w:t>
      </w:r>
      <w:r w:rsidR="00CE41CC">
        <w:rPr>
          <w:b/>
          <w:bCs/>
        </w:rPr>
        <w:t xml:space="preserve">Europas größtes Lesefestival </w:t>
      </w:r>
      <w:r w:rsidR="00825CF4">
        <w:rPr>
          <w:b/>
          <w:bCs/>
        </w:rPr>
        <w:t>Leipzig liest</w:t>
      </w:r>
      <w:r w:rsidR="00825CF4" w:rsidRPr="00825CF4">
        <w:rPr>
          <w:b/>
          <w:bCs/>
        </w:rPr>
        <w:t xml:space="preserve"> </w:t>
      </w:r>
      <w:r w:rsidR="00825CF4" w:rsidRPr="009D3161">
        <w:rPr>
          <w:b/>
          <w:bCs/>
        </w:rPr>
        <w:t>aufs Neue</w:t>
      </w:r>
      <w:r w:rsidR="00825CF4">
        <w:rPr>
          <w:b/>
          <w:bCs/>
        </w:rPr>
        <w:t>, w</w:t>
      </w:r>
      <w:r w:rsidR="009D3161" w:rsidRPr="009D3161">
        <w:rPr>
          <w:b/>
          <w:bCs/>
        </w:rPr>
        <w:t xml:space="preserve">ie verbindend Schreiben und Lesen sein kann. </w:t>
      </w:r>
      <w:r w:rsidR="009D3161">
        <w:rPr>
          <w:b/>
          <w:bCs/>
        </w:rPr>
        <w:t>Sie biete</w:t>
      </w:r>
      <w:r w:rsidR="00825CF4">
        <w:rPr>
          <w:b/>
          <w:bCs/>
        </w:rPr>
        <w:t>n</w:t>
      </w:r>
      <w:r w:rsidR="009D3161">
        <w:rPr>
          <w:b/>
          <w:bCs/>
        </w:rPr>
        <w:t xml:space="preserve"> f</w:t>
      </w:r>
      <w:r w:rsidR="009D3161" w:rsidRPr="009D3161">
        <w:rPr>
          <w:b/>
          <w:bCs/>
        </w:rPr>
        <w:t>ür alle Genres und Altersgruppen ein Angebot</w:t>
      </w:r>
      <w:r w:rsidR="00CE41CC">
        <w:rPr>
          <w:b/>
          <w:bCs/>
        </w:rPr>
        <w:t>, das in diesem Umfang seinesgleichen sucht</w:t>
      </w:r>
      <w:r w:rsidR="00C00FFF">
        <w:rPr>
          <w:b/>
          <w:bCs/>
        </w:rPr>
        <w:t>.</w:t>
      </w:r>
      <w:r w:rsidR="009D3161" w:rsidRPr="009D3161">
        <w:rPr>
          <w:b/>
          <w:bCs/>
        </w:rPr>
        <w:t xml:space="preserve"> </w:t>
      </w:r>
    </w:p>
    <w:p w14:paraId="7D4184DB" w14:textId="77777777" w:rsidR="00577560" w:rsidRPr="00C920FE" w:rsidRDefault="00577560" w:rsidP="00050B5D">
      <w:pPr>
        <w:spacing w:line="280" w:lineRule="atLeast"/>
        <w:jc w:val="both"/>
        <w:rPr>
          <w:rFonts w:cs="Arial"/>
          <w:b/>
          <w:szCs w:val="22"/>
        </w:rPr>
      </w:pPr>
    </w:p>
    <w:p w14:paraId="5B2ECC28" w14:textId="2577EE30" w:rsidR="001B5DD7" w:rsidRPr="009D3161" w:rsidRDefault="001D0DD5" w:rsidP="001B5DD7">
      <w:pPr>
        <w:spacing w:line="28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Es ist so weit: </w:t>
      </w:r>
      <w:hyperlink r:id="rId8" w:history="1">
        <w:r w:rsidRPr="00825CF4">
          <w:rPr>
            <w:rStyle w:val="Hyperlink"/>
            <w:rFonts w:cs="Arial"/>
            <w:szCs w:val="22"/>
          </w:rPr>
          <w:t>Das Programm mit den</w:t>
        </w:r>
        <w:r w:rsidR="009D3161" w:rsidRPr="00825CF4">
          <w:rPr>
            <w:rStyle w:val="Hyperlink"/>
            <w:rFonts w:cs="Arial"/>
            <w:szCs w:val="22"/>
          </w:rPr>
          <w:t xml:space="preserve"> rund 2.000 Veranstaltungen an mehr als 300 Leseorten in der Stadt und auf dem Messegelände </w:t>
        </w:r>
        <w:r w:rsidRPr="00825CF4">
          <w:rPr>
            <w:rStyle w:val="Hyperlink"/>
            <w:rFonts w:cs="Arial"/>
            <w:szCs w:val="22"/>
          </w:rPr>
          <w:t>ist online!</w:t>
        </w:r>
      </w:hyperlink>
      <w:r>
        <w:rPr>
          <w:rFonts w:cs="Arial"/>
          <w:szCs w:val="22"/>
        </w:rPr>
        <w:t xml:space="preserve"> </w:t>
      </w:r>
      <w:r w:rsidR="00B309A7">
        <w:rPr>
          <w:rFonts w:cs="Arial"/>
          <w:szCs w:val="22"/>
        </w:rPr>
        <w:t>Interessierte können jetzt in d</w:t>
      </w:r>
      <w:r>
        <w:rPr>
          <w:rFonts w:cs="Arial"/>
          <w:szCs w:val="22"/>
        </w:rPr>
        <w:t>ie Fülle an Lesungen, Gesprächen, Forumsdiskussionen, Präsentationen, Workshops</w:t>
      </w:r>
      <w:r w:rsidR="00B309A7">
        <w:rPr>
          <w:rFonts w:cs="Arial"/>
          <w:szCs w:val="22"/>
        </w:rPr>
        <w:t>, Konzerten</w:t>
      </w:r>
      <w:r>
        <w:rPr>
          <w:rFonts w:cs="Arial"/>
          <w:szCs w:val="22"/>
        </w:rPr>
        <w:t xml:space="preserve"> und viele</w:t>
      </w:r>
      <w:r w:rsidR="00B309A7">
        <w:rPr>
          <w:rFonts w:cs="Arial"/>
          <w:szCs w:val="22"/>
        </w:rPr>
        <w:t>n</w:t>
      </w:r>
      <w:r>
        <w:rPr>
          <w:rFonts w:cs="Arial"/>
          <w:szCs w:val="22"/>
        </w:rPr>
        <w:t xml:space="preserve"> weitere</w:t>
      </w:r>
      <w:r w:rsidR="00B309A7">
        <w:rPr>
          <w:rFonts w:cs="Arial"/>
          <w:szCs w:val="22"/>
        </w:rPr>
        <w:t>n</w:t>
      </w:r>
      <w:r>
        <w:rPr>
          <w:rFonts w:cs="Arial"/>
          <w:szCs w:val="22"/>
        </w:rPr>
        <w:t xml:space="preserve"> Highlights </w:t>
      </w:r>
      <w:r w:rsidR="00B309A7">
        <w:rPr>
          <w:rFonts w:cs="Arial"/>
          <w:szCs w:val="22"/>
        </w:rPr>
        <w:t xml:space="preserve">aus allen Genres eintauchen und </w:t>
      </w:r>
      <w:r w:rsidR="00D810D9">
        <w:rPr>
          <w:rFonts w:cs="Arial"/>
          <w:szCs w:val="22"/>
        </w:rPr>
        <w:t>die ganz persönliche Buchmesseplanung starten</w:t>
      </w:r>
      <w:r w:rsidR="00825CF4">
        <w:rPr>
          <w:rFonts w:cs="Arial"/>
          <w:szCs w:val="22"/>
        </w:rPr>
        <w:t>.</w:t>
      </w:r>
    </w:p>
    <w:p w14:paraId="7A9EA641" w14:textId="335D0DC4" w:rsidR="001B5DD7" w:rsidRPr="00C920FE" w:rsidRDefault="001B5DD7" w:rsidP="00050B5D">
      <w:pPr>
        <w:spacing w:line="280" w:lineRule="atLeast"/>
        <w:jc w:val="both"/>
        <w:rPr>
          <w:rFonts w:cs="Arial"/>
          <w:szCs w:val="22"/>
        </w:rPr>
      </w:pPr>
    </w:p>
    <w:p w14:paraId="67EEDAB0" w14:textId="1DF79F0B" w:rsidR="00FA14ED" w:rsidRPr="001A53FF" w:rsidRDefault="00D810D9" w:rsidP="00FA14E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zh-CN"/>
        </w:rPr>
      </w:pPr>
      <w:r>
        <w:rPr>
          <w:rFonts w:cs="Arial"/>
          <w:b/>
          <w:bCs/>
          <w:color w:val="000000"/>
          <w:szCs w:val="22"/>
          <w:lang w:eastAsia="zh-CN"/>
        </w:rPr>
        <w:t>Star-</w:t>
      </w:r>
      <w:proofErr w:type="gramStart"/>
      <w:r w:rsidR="00FA14ED" w:rsidRPr="001A53FF">
        <w:rPr>
          <w:rFonts w:cs="Arial"/>
          <w:b/>
          <w:bCs/>
          <w:color w:val="000000"/>
          <w:szCs w:val="22"/>
          <w:lang w:eastAsia="zh-CN"/>
        </w:rPr>
        <w:t>Autor:innen</w:t>
      </w:r>
      <w:proofErr w:type="gramEnd"/>
      <w:r w:rsidR="00FA14ED" w:rsidRPr="001A53FF">
        <w:rPr>
          <w:rFonts w:cs="Arial"/>
          <w:b/>
          <w:bCs/>
          <w:color w:val="000000"/>
          <w:szCs w:val="22"/>
          <w:lang w:eastAsia="zh-CN"/>
        </w:rPr>
        <w:t xml:space="preserve"> </w:t>
      </w:r>
      <w:r>
        <w:rPr>
          <w:rFonts w:cs="Arial"/>
          <w:b/>
          <w:bCs/>
          <w:color w:val="000000"/>
          <w:szCs w:val="22"/>
          <w:lang w:eastAsia="zh-CN"/>
        </w:rPr>
        <w:t>auf der Messe</w:t>
      </w:r>
      <w:r w:rsidR="00081904" w:rsidRPr="001A53FF">
        <w:rPr>
          <w:rFonts w:cs="Arial"/>
          <w:b/>
          <w:bCs/>
          <w:color w:val="000000"/>
          <w:szCs w:val="22"/>
          <w:lang w:eastAsia="zh-CN"/>
        </w:rPr>
        <w:t xml:space="preserve"> und bei Leipzig liest </w:t>
      </w:r>
    </w:p>
    <w:p w14:paraId="1770659A" w14:textId="4DF69591" w:rsidR="002C13A2" w:rsidRPr="001A53FF" w:rsidRDefault="002C13A2" w:rsidP="00FA14E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zh-CN"/>
        </w:rPr>
      </w:pPr>
    </w:p>
    <w:p w14:paraId="7074179D" w14:textId="70B0180F" w:rsidR="00436361" w:rsidRPr="00E32C47" w:rsidRDefault="00FA11EF" w:rsidP="001A53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szCs w:val="22"/>
          <w:lang w:eastAsia="zh-CN"/>
        </w:rPr>
      </w:pPr>
      <w:r w:rsidRPr="001A53FF">
        <w:rPr>
          <w:rFonts w:cs="Arial"/>
          <w:color w:val="000000"/>
          <w:szCs w:val="22"/>
          <w:lang w:eastAsia="zh-CN"/>
        </w:rPr>
        <w:t>Buchmessezeit ist Promizeit!</w:t>
      </w:r>
      <w:r w:rsidR="00436361">
        <w:rPr>
          <w:rFonts w:cs="Arial"/>
          <w:color w:val="000000"/>
          <w:szCs w:val="22"/>
          <w:lang w:eastAsia="zh-CN"/>
        </w:rPr>
        <w:t xml:space="preserve"> Ob sie selbst </w:t>
      </w:r>
      <w:r w:rsidR="00B309A7">
        <w:rPr>
          <w:rFonts w:cs="Arial"/>
          <w:color w:val="000000"/>
          <w:szCs w:val="22"/>
          <w:lang w:eastAsia="zh-CN"/>
        </w:rPr>
        <w:t xml:space="preserve">schreiben, </w:t>
      </w:r>
      <w:r w:rsidR="00436361">
        <w:rPr>
          <w:rFonts w:cs="Arial"/>
          <w:color w:val="000000"/>
          <w:szCs w:val="22"/>
          <w:lang w:eastAsia="zh-CN"/>
        </w:rPr>
        <w:t xml:space="preserve">wie die unten gelisteten </w:t>
      </w:r>
      <w:proofErr w:type="gramStart"/>
      <w:r w:rsidR="00436361">
        <w:rPr>
          <w:rFonts w:cs="Arial"/>
          <w:color w:val="000000"/>
          <w:szCs w:val="22"/>
          <w:lang w:eastAsia="zh-CN"/>
        </w:rPr>
        <w:t>Autor:innen</w:t>
      </w:r>
      <w:proofErr w:type="gramEnd"/>
      <w:r w:rsidR="00B309A7">
        <w:rPr>
          <w:rFonts w:cs="Arial"/>
          <w:color w:val="000000"/>
          <w:szCs w:val="22"/>
          <w:lang w:eastAsia="zh-CN"/>
        </w:rPr>
        <w:t>,</w:t>
      </w:r>
      <w:r w:rsidR="00436361">
        <w:rPr>
          <w:rFonts w:cs="Arial"/>
          <w:color w:val="000000"/>
          <w:szCs w:val="22"/>
          <w:lang w:eastAsia="zh-CN"/>
        </w:rPr>
        <w:t xml:space="preserve"> oder ob über sie geschrieben wird</w:t>
      </w:r>
      <w:r w:rsidR="00825CF4">
        <w:rPr>
          <w:rFonts w:cs="Arial"/>
          <w:color w:val="000000"/>
          <w:szCs w:val="22"/>
          <w:lang w:eastAsia="zh-CN"/>
        </w:rPr>
        <w:t>,</w:t>
      </w:r>
      <w:r w:rsidR="00436361">
        <w:rPr>
          <w:rFonts w:cs="Arial"/>
          <w:color w:val="000000"/>
          <w:szCs w:val="22"/>
          <w:lang w:eastAsia="zh-CN"/>
        </w:rPr>
        <w:t xml:space="preserve"> wie in „Der Doppelagent“ von </w:t>
      </w:r>
      <w:r w:rsidR="00436361" w:rsidRPr="00E32C47">
        <w:rPr>
          <w:rFonts w:cs="Arial"/>
          <w:b/>
          <w:color w:val="000000"/>
          <w:szCs w:val="22"/>
          <w:lang w:eastAsia="zh-CN"/>
        </w:rPr>
        <w:t>Gunnar Leue</w:t>
      </w:r>
      <w:r w:rsidR="00436361">
        <w:rPr>
          <w:rFonts w:cs="Arial"/>
          <w:color w:val="000000"/>
          <w:szCs w:val="22"/>
          <w:lang w:eastAsia="zh-CN"/>
        </w:rPr>
        <w:t xml:space="preserve">. </w:t>
      </w:r>
      <w:r w:rsidR="00436361">
        <w:t xml:space="preserve">Der Journalist hat in enger Zusammenarbeit mit der Managerlegende </w:t>
      </w:r>
      <w:r w:rsidR="00436361" w:rsidRPr="00E32C47">
        <w:rPr>
          <w:b/>
        </w:rPr>
        <w:t>Peter Schimmelpfennig</w:t>
      </w:r>
      <w:r w:rsidR="00436361">
        <w:t xml:space="preserve"> dessen außergewöhnliche Erinnerungen </w:t>
      </w:r>
      <w:r w:rsidR="00B309A7">
        <w:t>festgehalten</w:t>
      </w:r>
      <w:r w:rsidR="00436361">
        <w:t xml:space="preserve">. </w:t>
      </w:r>
      <w:r w:rsidR="00825CF4">
        <w:t>G</w:t>
      </w:r>
      <w:r w:rsidR="00436361">
        <w:t xml:space="preserve">emeinsam mit </w:t>
      </w:r>
      <w:r w:rsidR="00825CF4" w:rsidRPr="001A53FF">
        <w:rPr>
          <w:rFonts w:cs="Arial"/>
          <w:b/>
          <w:bCs/>
          <w:szCs w:val="22"/>
          <w:lang w:eastAsia="zh-CN"/>
        </w:rPr>
        <w:t>Dieter Birr</w:t>
      </w:r>
      <w:r w:rsidR="00825CF4" w:rsidRPr="00825CF4">
        <w:rPr>
          <w:rFonts w:cs="Arial"/>
          <w:bCs/>
          <w:szCs w:val="22"/>
          <w:lang w:eastAsia="zh-CN"/>
        </w:rPr>
        <w:t>,</w:t>
      </w:r>
      <w:r w:rsidR="00825CF4" w:rsidRPr="001A53FF">
        <w:rPr>
          <w:rFonts w:cs="Arial"/>
          <w:color w:val="000000"/>
          <w:szCs w:val="22"/>
          <w:lang w:eastAsia="zh-CN"/>
        </w:rPr>
        <w:t xml:space="preserve"> </w:t>
      </w:r>
      <w:r w:rsidR="00436361" w:rsidRPr="001A53FF">
        <w:rPr>
          <w:rFonts w:cs="Arial"/>
          <w:color w:val="000000"/>
          <w:szCs w:val="22"/>
          <w:lang w:eastAsia="zh-CN"/>
        </w:rPr>
        <w:t>Frontmann, Sänger, Gitarrist und Komponist der Puhdys</w:t>
      </w:r>
      <w:r w:rsidR="00825CF4">
        <w:rPr>
          <w:rFonts w:cs="Arial"/>
          <w:color w:val="000000"/>
          <w:szCs w:val="22"/>
          <w:lang w:eastAsia="zh-CN"/>
        </w:rPr>
        <w:t>, werden sie</w:t>
      </w:r>
      <w:r w:rsidR="00436361" w:rsidRPr="00436361">
        <w:rPr>
          <w:rFonts w:cs="Arial"/>
          <w:bCs/>
          <w:szCs w:val="22"/>
          <w:lang w:eastAsia="zh-CN"/>
        </w:rPr>
        <w:t xml:space="preserve"> </w:t>
      </w:r>
      <w:r w:rsidR="00825CF4">
        <w:rPr>
          <w:rFonts w:cs="Arial"/>
          <w:bCs/>
          <w:szCs w:val="22"/>
          <w:lang w:eastAsia="zh-CN"/>
        </w:rPr>
        <w:t>bei Leipzig liest</w:t>
      </w:r>
      <w:r w:rsidR="00E32C47">
        <w:rPr>
          <w:rFonts w:cs="Arial"/>
          <w:bCs/>
          <w:szCs w:val="22"/>
          <w:lang w:eastAsia="zh-CN"/>
        </w:rPr>
        <w:t xml:space="preserve"> erzählen, </w:t>
      </w:r>
      <w:r w:rsidR="00E32C47">
        <w:t>wie</w:t>
      </w:r>
      <w:r w:rsidR="00436361">
        <w:t xml:space="preserve"> DDR-Bands wie die Puhdys, City oder Karat</w:t>
      </w:r>
      <w:r w:rsidR="00E32C47">
        <w:t xml:space="preserve"> es </w:t>
      </w:r>
      <w:r w:rsidR="00825CF4">
        <w:t>ge</w:t>
      </w:r>
      <w:r w:rsidR="00E32C47">
        <w:t>schafft</w:t>
      </w:r>
      <w:r w:rsidR="00825CF4">
        <w:t xml:space="preserve"> hab</w:t>
      </w:r>
      <w:r w:rsidR="00E32C47">
        <w:t>en</w:t>
      </w:r>
      <w:r w:rsidR="00436361">
        <w:t>, in der damaligen BRD live aufzutreten und hunderttausende Platten zu verkaufen</w:t>
      </w:r>
      <w:r w:rsidR="00E32C47">
        <w:t>.</w:t>
      </w:r>
      <w:r w:rsidR="00B309A7">
        <w:t xml:space="preserve"> Darüber hinaus </w:t>
      </w:r>
      <w:r w:rsidR="00866B29">
        <w:t xml:space="preserve">werden zu Gast sein: </w:t>
      </w:r>
    </w:p>
    <w:p w14:paraId="11A4944A" w14:textId="77777777" w:rsidR="001A53FF" w:rsidRPr="001A53FF" w:rsidRDefault="001A53FF" w:rsidP="001A53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szCs w:val="22"/>
          <w:lang w:eastAsia="zh-CN"/>
        </w:rPr>
      </w:pPr>
    </w:p>
    <w:p w14:paraId="75F4C9BB" w14:textId="29843E32" w:rsidR="00FA14ED" w:rsidRPr="001A53FF" w:rsidRDefault="00152F85" w:rsidP="00042E7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color w:val="000000"/>
          <w:szCs w:val="22"/>
          <w:lang w:eastAsia="zh-CN"/>
        </w:rPr>
      </w:pPr>
      <w:bookmarkStart w:id="0" w:name="_GoBack"/>
      <w:bookmarkEnd w:id="0"/>
      <w:r>
        <w:rPr>
          <w:rFonts w:cs="Arial"/>
          <w:b/>
          <w:bCs/>
          <w:color w:val="000000"/>
          <w:szCs w:val="22"/>
          <w:lang w:eastAsia="zh-CN"/>
        </w:rPr>
        <w:t xml:space="preserve">Annika </w:t>
      </w:r>
      <w:proofErr w:type="spellStart"/>
      <w:r>
        <w:rPr>
          <w:rFonts w:cs="Arial"/>
          <w:b/>
          <w:bCs/>
          <w:color w:val="000000"/>
          <w:szCs w:val="22"/>
          <w:lang w:eastAsia="zh-CN"/>
        </w:rPr>
        <w:t>Strauss</w:t>
      </w:r>
      <w:proofErr w:type="spellEnd"/>
      <w:r>
        <w:rPr>
          <w:rFonts w:cs="Arial"/>
          <w:b/>
          <w:bCs/>
          <w:color w:val="000000"/>
          <w:szCs w:val="22"/>
          <w:lang w:eastAsia="zh-CN"/>
        </w:rPr>
        <w:t xml:space="preserve"> und</w:t>
      </w:r>
      <w:r w:rsidR="00B8081D">
        <w:rPr>
          <w:rFonts w:cs="Arial"/>
          <w:b/>
          <w:bCs/>
          <w:color w:val="000000"/>
          <w:szCs w:val="22"/>
          <w:lang w:eastAsia="zh-CN"/>
        </w:rPr>
        <w:t xml:space="preserve"> </w:t>
      </w:r>
      <w:r w:rsidR="00FA14ED" w:rsidRPr="001A53FF">
        <w:rPr>
          <w:rFonts w:cs="Arial"/>
          <w:b/>
          <w:bCs/>
          <w:color w:val="000000"/>
          <w:szCs w:val="22"/>
          <w:lang w:eastAsia="zh-CN"/>
        </w:rPr>
        <w:t>Sebastian Fitzek</w:t>
      </w:r>
      <w:r w:rsidR="00081904" w:rsidRPr="001A53FF">
        <w:rPr>
          <w:rFonts w:cs="Arial"/>
          <w:b/>
          <w:bCs/>
          <w:color w:val="000000"/>
          <w:szCs w:val="22"/>
          <w:lang w:eastAsia="zh-CN"/>
        </w:rPr>
        <w:t>:</w:t>
      </w:r>
      <w:r w:rsidR="00081904" w:rsidRPr="001A53FF">
        <w:rPr>
          <w:rFonts w:cs="Arial"/>
          <w:color w:val="000000"/>
          <w:szCs w:val="22"/>
          <w:lang w:eastAsia="zh-CN"/>
        </w:rPr>
        <w:t xml:space="preserve"> „</w:t>
      </w:r>
      <w:r>
        <w:rPr>
          <w:rFonts w:cs="Arial"/>
          <w:color w:val="000000"/>
          <w:szCs w:val="22"/>
          <w:lang w:eastAsia="zh-CN"/>
        </w:rPr>
        <w:t>REM</w:t>
      </w:r>
      <w:r w:rsidR="00081904" w:rsidRPr="001A53FF">
        <w:rPr>
          <w:rFonts w:cs="Arial"/>
          <w:color w:val="000000"/>
          <w:szCs w:val="22"/>
          <w:lang w:eastAsia="zh-CN"/>
        </w:rPr>
        <w:t xml:space="preserve">“, </w:t>
      </w:r>
      <w:proofErr w:type="spellStart"/>
      <w:r w:rsidR="00081904" w:rsidRPr="001A53FF">
        <w:rPr>
          <w:rFonts w:cs="Arial"/>
          <w:color w:val="000000"/>
          <w:szCs w:val="22"/>
          <w:lang w:eastAsia="zh-CN"/>
        </w:rPr>
        <w:t>Droemer</w:t>
      </w:r>
      <w:proofErr w:type="spellEnd"/>
      <w:r w:rsidR="00081904" w:rsidRPr="001A53FF">
        <w:rPr>
          <w:rFonts w:cs="Arial"/>
          <w:color w:val="000000"/>
          <w:szCs w:val="22"/>
          <w:lang w:eastAsia="zh-CN"/>
        </w:rPr>
        <w:t xml:space="preserve">, </w:t>
      </w:r>
      <w:r>
        <w:rPr>
          <w:rFonts w:cs="Arial"/>
          <w:color w:val="000000"/>
          <w:szCs w:val="22"/>
          <w:lang w:eastAsia="zh-CN"/>
        </w:rPr>
        <w:t>19.03.26</w:t>
      </w:r>
    </w:p>
    <w:p w14:paraId="1C7FC379" w14:textId="2D13AE37" w:rsidR="00573F99" w:rsidRPr="001A53FF" w:rsidRDefault="00573F99" w:rsidP="00573F9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color w:val="000000"/>
          <w:szCs w:val="22"/>
          <w:lang w:eastAsia="zh-CN"/>
        </w:rPr>
      </w:pPr>
      <w:r w:rsidRPr="001A53FF">
        <w:rPr>
          <w:rFonts w:cs="Arial"/>
          <w:b/>
          <w:bCs/>
          <w:color w:val="000000"/>
          <w:szCs w:val="22"/>
          <w:lang w:eastAsia="zh-CN"/>
        </w:rPr>
        <w:t>Paul Maar</w:t>
      </w:r>
      <w:r w:rsidR="00866B29">
        <w:rPr>
          <w:rFonts w:cs="Arial"/>
          <w:b/>
          <w:bCs/>
          <w:color w:val="000000"/>
          <w:szCs w:val="22"/>
          <w:lang w:eastAsia="zh-CN"/>
        </w:rPr>
        <w:t xml:space="preserve"> und Hannes Maar</w:t>
      </w:r>
      <w:r w:rsidRPr="001A53FF">
        <w:rPr>
          <w:rFonts w:cs="Arial"/>
          <w:b/>
          <w:bCs/>
          <w:color w:val="000000"/>
          <w:szCs w:val="22"/>
          <w:lang w:eastAsia="zh-CN"/>
        </w:rPr>
        <w:t>:</w:t>
      </w:r>
      <w:r w:rsidRPr="001A53FF">
        <w:rPr>
          <w:rFonts w:cs="Arial"/>
          <w:color w:val="000000"/>
          <w:szCs w:val="22"/>
          <w:lang w:eastAsia="zh-CN"/>
        </w:rPr>
        <w:t xml:space="preserve"> „Opa Bär und die Schuhe im Kühlschrank“, Oetinger, 03.01.26</w:t>
      </w:r>
    </w:p>
    <w:p w14:paraId="7A8E071F" w14:textId="06ED5C71" w:rsidR="00573F99" w:rsidRPr="001A53FF" w:rsidRDefault="00573F99" w:rsidP="00042E7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szCs w:val="22"/>
          <w:lang w:eastAsia="zh-CN"/>
        </w:rPr>
      </w:pPr>
      <w:r w:rsidRPr="001A53FF">
        <w:rPr>
          <w:rFonts w:cs="Arial"/>
          <w:b/>
          <w:bCs/>
          <w:szCs w:val="22"/>
          <w:lang w:eastAsia="zh-CN"/>
        </w:rPr>
        <w:t xml:space="preserve">Bernhard </w:t>
      </w:r>
      <w:proofErr w:type="spellStart"/>
      <w:r w:rsidRPr="001A53FF">
        <w:rPr>
          <w:rFonts w:cs="Arial"/>
          <w:b/>
          <w:bCs/>
          <w:szCs w:val="22"/>
          <w:lang w:eastAsia="zh-CN"/>
        </w:rPr>
        <w:t>Ho</w:t>
      </w:r>
      <w:r w:rsidR="00D810D9" w:rsidRPr="00D810D9">
        <w:rPr>
          <w:rFonts w:cs="Arial"/>
          <w:b/>
          <w:bCs/>
          <w:szCs w:val="22"/>
          <w:lang w:eastAsia="zh-CN"/>
        </w:rPr>
        <w:t>ë</w:t>
      </w:r>
      <w:r w:rsidRPr="001A53FF">
        <w:rPr>
          <w:rFonts w:cs="Arial"/>
          <w:b/>
          <w:bCs/>
          <w:szCs w:val="22"/>
          <w:lang w:eastAsia="zh-CN"/>
        </w:rPr>
        <w:t>cker</w:t>
      </w:r>
      <w:bookmarkStart w:id="1" w:name="_Hlk222132646"/>
      <w:proofErr w:type="spellEnd"/>
      <w:r w:rsidR="00595C04">
        <w:rPr>
          <w:rFonts w:cs="Arial"/>
          <w:b/>
          <w:bCs/>
          <w:szCs w:val="22"/>
          <w:lang w:eastAsia="zh-CN"/>
        </w:rPr>
        <w:t>,</w:t>
      </w:r>
      <w:r w:rsidR="00866B29">
        <w:rPr>
          <w:rFonts w:cs="Arial"/>
          <w:b/>
          <w:bCs/>
          <w:szCs w:val="22"/>
          <w:lang w:eastAsia="zh-CN"/>
        </w:rPr>
        <w:t xml:space="preserve"> Eva Mühlenfels</w:t>
      </w:r>
      <w:bookmarkEnd w:id="1"/>
      <w:r w:rsidR="00595C04">
        <w:rPr>
          <w:rFonts w:cs="Arial"/>
          <w:b/>
          <w:bCs/>
          <w:szCs w:val="22"/>
          <w:lang w:eastAsia="zh-CN"/>
        </w:rPr>
        <w:t xml:space="preserve"> und </w:t>
      </w:r>
      <w:r w:rsidR="00595C04" w:rsidRPr="004079AA">
        <w:rPr>
          <w:rFonts w:cs="Arial"/>
          <w:b/>
          <w:color w:val="000000"/>
          <w:szCs w:val="22"/>
          <w:lang w:eastAsia="zh-CN"/>
        </w:rPr>
        <w:t xml:space="preserve">Angela </w:t>
      </w:r>
      <w:proofErr w:type="spellStart"/>
      <w:r w:rsidR="00595C04" w:rsidRPr="004079AA">
        <w:rPr>
          <w:rFonts w:cs="Arial"/>
          <w:b/>
          <w:color w:val="000000"/>
          <w:szCs w:val="22"/>
          <w:lang w:eastAsia="zh-CN"/>
        </w:rPr>
        <w:t>Glökler</w:t>
      </w:r>
      <w:proofErr w:type="spellEnd"/>
      <w:r w:rsidRPr="001A53FF">
        <w:rPr>
          <w:rFonts w:cs="Arial"/>
          <w:b/>
          <w:bCs/>
          <w:szCs w:val="22"/>
          <w:lang w:eastAsia="zh-CN"/>
        </w:rPr>
        <w:t xml:space="preserve">: </w:t>
      </w:r>
      <w:r w:rsidRPr="001A53FF">
        <w:rPr>
          <w:rFonts w:cs="Arial"/>
          <w:szCs w:val="22"/>
          <w:lang w:eastAsia="zh-CN"/>
        </w:rPr>
        <w:t>„</w:t>
      </w:r>
      <w:r w:rsidR="00866B29">
        <w:rPr>
          <w:rFonts w:cs="Arial"/>
          <w:szCs w:val="22"/>
          <w:lang w:eastAsia="zh-CN"/>
        </w:rPr>
        <w:t>Paul bekommt kein Kätzchen</w:t>
      </w:r>
      <w:r w:rsidRPr="001A53FF">
        <w:rPr>
          <w:rFonts w:cs="Arial"/>
          <w:szCs w:val="22"/>
          <w:lang w:eastAsia="zh-CN"/>
        </w:rPr>
        <w:t xml:space="preserve">“, Esslinger, </w:t>
      </w:r>
      <w:r w:rsidR="00866B29">
        <w:rPr>
          <w:rFonts w:cs="Arial"/>
          <w:szCs w:val="22"/>
          <w:lang w:eastAsia="zh-CN"/>
        </w:rPr>
        <w:t>24.03.26</w:t>
      </w:r>
    </w:p>
    <w:p w14:paraId="58917C35" w14:textId="0909A341" w:rsidR="00FA14ED" w:rsidRPr="00573F99" w:rsidRDefault="00FA14ED" w:rsidP="00573F9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color w:val="FF0000"/>
          <w:szCs w:val="22"/>
          <w:lang w:eastAsia="zh-CN"/>
        </w:rPr>
      </w:pPr>
      <w:proofErr w:type="spellStart"/>
      <w:r w:rsidRPr="001A53FF">
        <w:rPr>
          <w:rFonts w:cs="Arial"/>
          <w:b/>
          <w:bCs/>
          <w:szCs w:val="22"/>
          <w:lang w:eastAsia="zh-CN"/>
        </w:rPr>
        <w:t>Péter</w:t>
      </w:r>
      <w:proofErr w:type="spellEnd"/>
      <w:r w:rsidRPr="001A53FF">
        <w:rPr>
          <w:rFonts w:cs="Arial"/>
          <w:b/>
          <w:bCs/>
          <w:szCs w:val="22"/>
          <w:lang w:eastAsia="zh-CN"/>
        </w:rPr>
        <w:t xml:space="preserve"> </w:t>
      </w:r>
      <w:proofErr w:type="spellStart"/>
      <w:r w:rsidRPr="001A53FF">
        <w:rPr>
          <w:rFonts w:cs="Arial"/>
          <w:b/>
          <w:bCs/>
          <w:szCs w:val="22"/>
          <w:lang w:eastAsia="zh-CN"/>
        </w:rPr>
        <w:t>Gulácsi</w:t>
      </w:r>
      <w:proofErr w:type="spellEnd"/>
      <w:r w:rsidR="00081904" w:rsidRPr="001A53FF">
        <w:rPr>
          <w:rFonts w:cs="Arial"/>
          <w:szCs w:val="22"/>
          <w:lang w:eastAsia="zh-CN"/>
        </w:rPr>
        <w:t>: „</w:t>
      </w:r>
      <w:proofErr w:type="spellStart"/>
      <w:r w:rsidR="00081904" w:rsidRPr="001A53FF">
        <w:rPr>
          <w:rFonts w:cs="Arial"/>
          <w:szCs w:val="22"/>
          <w:lang w:eastAsia="zh-CN"/>
        </w:rPr>
        <w:t>Gulácsi</w:t>
      </w:r>
      <w:proofErr w:type="spellEnd"/>
      <w:r w:rsidR="00081904" w:rsidRPr="001A53FF">
        <w:rPr>
          <w:rFonts w:cs="Arial"/>
          <w:szCs w:val="22"/>
          <w:lang w:eastAsia="zh-CN"/>
        </w:rPr>
        <w:t>: Die Autobiografie“, G-ADAM, 31.03.26</w:t>
      </w:r>
    </w:p>
    <w:p w14:paraId="5C2EE32A" w14:textId="68297C96" w:rsidR="00081904" w:rsidRPr="001A53FF" w:rsidRDefault="00FA14ED" w:rsidP="001A53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szCs w:val="22"/>
          <w:lang w:eastAsia="zh-CN"/>
        </w:rPr>
      </w:pPr>
      <w:r w:rsidRPr="001A53FF">
        <w:rPr>
          <w:rFonts w:cs="Arial"/>
          <w:b/>
          <w:bCs/>
          <w:szCs w:val="22"/>
          <w:lang w:eastAsia="zh-CN"/>
        </w:rPr>
        <w:t xml:space="preserve">Miriam </w:t>
      </w:r>
      <w:proofErr w:type="spellStart"/>
      <w:r w:rsidRPr="001A53FF">
        <w:rPr>
          <w:rFonts w:cs="Arial"/>
          <w:b/>
          <w:bCs/>
          <w:szCs w:val="22"/>
          <w:lang w:eastAsia="zh-CN"/>
        </w:rPr>
        <w:t>Davoudvandi</w:t>
      </w:r>
      <w:proofErr w:type="spellEnd"/>
      <w:r w:rsidR="00FA11EF" w:rsidRPr="001A53FF">
        <w:rPr>
          <w:rFonts w:cs="Arial"/>
          <w:b/>
          <w:bCs/>
          <w:szCs w:val="22"/>
          <w:lang w:eastAsia="zh-CN"/>
        </w:rPr>
        <w:t xml:space="preserve">: </w:t>
      </w:r>
      <w:r w:rsidR="00FA11EF" w:rsidRPr="001A53FF">
        <w:rPr>
          <w:rFonts w:cs="Arial"/>
          <w:szCs w:val="22"/>
          <w:lang w:eastAsia="zh-CN"/>
        </w:rPr>
        <w:t xml:space="preserve">„Das können wir uns nicht leisten“, </w:t>
      </w:r>
      <w:proofErr w:type="spellStart"/>
      <w:r w:rsidR="00FA11EF" w:rsidRPr="001A53FF">
        <w:rPr>
          <w:rFonts w:cs="Arial"/>
          <w:szCs w:val="22"/>
          <w:lang w:eastAsia="zh-CN"/>
        </w:rPr>
        <w:t>btb</w:t>
      </w:r>
      <w:proofErr w:type="spellEnd"/>
      <w:r w:rsidR="00FA11EF" w:rsidRPr="001A53FF">
        <w:rPr>
          <w:rFonts w:cs="Arial"/>
          <w:szCs w:val="22"/>
          <w:lang w:eastAsia="zh-CN"/>
        </w:rPr>
        <w:t>, 18.03.26</w:t>
      </w:r>
    </w:p>
    <w:p w14:paraId="6BC1D9D5" w14:textId="77777777" w:rsidR="00436361" w:rsidRDefault="00436361" w:rsidP="00FA14ED">
      <w:pPr>
        <w:spacing w:line="280" w:lineRule="atLeast"/>
        <w:jc w:val="both"/>
        <w:rPr>
          <w:rFonts w:cs="Arial"/>
          <w:color w:val="000000"/>
          <w:szCs w:val="22"/>
          <w:lang w:eastAsia="zh-CN"/>
        </w:rPr>
      </w:pPr>
    </w:p>
    <w:p w14:paraId="53430630" w14:textId="4AC6DBA5" w:rsidR="00FA14ED" w:rsidRDefault="00436361" w:rsidP="00FA14ED">
      <w:pPr>
        <w:spacing w:line="280" w:lineRule="atLeast"/>
        <w:jc w:val="both"/>
        <w:rPr>
          <w:rFonts w:cs="Arial"/>
          <w:color w:val="FF0000"/>
          <w:szCs w:val="22"/>
        </w:rPr>
      </w:pPr>
      <w:r w:rsidRPr="001A53FF">
        <w:rPr>
          <w:rFonts w:cs="Arial"/>
          <w:b/>
          <w:bCs/>
          <w:color w:val="000000"/>
          <w:szCs w:val="22"/>
          <w:lang w:eastAsia="zh-CN"/>
        </w:rPr>
        <w:t>Marc Uwe Kling</w:t>
      </w:r>
      <w:r w:rsidRPr="001A53FF">
        <w:rPr>
          <w:rFonts w:cs="Arial"/>
          <w:color w:val="000000"/>
          <w:szCs w:val="22"/>
          <w:lang w:eastAsia="zh-CN"/>
        </w:rPr>
        <w:t xml:space="preserve"> bringt sein neues Buch „Die Känguru-Rebellion“ (Ullstein, 12.03.26) </w:t>
      </w:r>
      <w:r>
        <w:rPr>
          <w:rFonts w:cs="Arial"/>
          <w:color w:val="000000"/>
          <w:szCs w:val="22"/>
          <w:lang w:eastAsia="zh-CN"/>
        </w:rPr>
        <w:t>nach</w:t>
      </w:r>
      <w:r w:rsidRPr="001A53FF">
        <w:rPr>
          <w:rFonts w:cs="Arial"/>
          <w:color w:val="000000"/>
          <w:szCs w:val="22"/>
          <w:lang w:eastAsia="zh-CN"/>
        </w:rPr>
        <w:t xml:space="preserve"> Leipzig mit.</w:t>
      </w:r>
    </w:p>
    <w:p w14:paraId="438E3396" w14:textId="478D15DA" w:rsidR="00436361" w:rsidRDefault="00436361" w:rsidP="001A53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b/>
          <w:bCs/>
          <w:color w:val="000000"/>
          <w:szCs w:val="22"/>
          <w:lang w:eastAsia="zh-CN"/>
        </w:rPr>
      </w:pPr>
    </w:p>
    <w:p w14:paraId="669BE953" w14:textId="167A0780" w:rsidR="002C13A2" w:rsidRPr="001A53FF" w:rsidRDefault="00594DDF" w:rsidP="001A53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b/>
          <w:bCs/>
          <w:color w:val="000000"/>
          <w:szCs w:val="22"/>
          <w:lang w:eastAsia="zh-CN"/>
        </w:rPr>
      </w:pPr>
      <w:r>
        <w:rPr>
          <w:rFonts w:cs="Arial"/>
          <w:b/>
          <w:bCs/>
          <w:color w:val="000000"/>
          <w:szCs w:val="22"/>
          <w:lang w:eastAsia="zh-CN"/>
        </w:rPr>
        <w:t>Von Frankreich über Rumänie</w:t>
      </w:r>
      <w:r w:rsidR="00573F99">
        <w:rPr>
          <w:rFonts w:cs="Arial"/>
          <w:b/>
          <w:bCs/>
          <w:color w:val="000000"/>
          <w:szCs w:val="22"/>
          <w:lang w:eastAsia="zh-CN"/>
        </w:rPr>
        <w:t>n</w:t>
      </w:r>
      <w:r>
        <w:rPr>
          <w:rFonts w:cs="Arial"/>
          <w:b/>
          <w:bCs/>
          <w:color w:val="000000"/>
          <w:szCs w:val="22"/>
          <w:lang w:eastAsia="zh-CN"/>
        </w:rPr>
        <w:t xml:space="preserve"> bis zu den USA: die i</w:t>
      </w:r>
      <w:r w:rsidR="002C13A2" w:rsidRPr="001A53FF">
        <w:rPr>
          <w:rFonts w:cs="Arial"/>
          <w:b/>
          <w:bCs/>
          <w:color w:val="000000"/>
          <w:szCs w:val="22"/>
          <w:lang w:eastAsia="zh-CN"/>
        </w:rPr>
        <w:t>nternationale</w:t>
      </w:r>
      <w:r>
        <w:rPr>
          <w:rFonts w:cs="Arial"/>
          <w:b/>
          <w:bCs/>
          <w:color w:val="000000"/>
          <w:szCs w:val="22"/>
          <w:lang w:eastAsia="zh-CN"/>
        </w:rPr>
        <w:t>n</w:t>
      </w:r>
      <w:r w:rsidR="002C13A2" w:rsidRPr="001A53FF">
        <w:rPr>
          <w:rFonts w:cs="Arial"/>
          <w:b/>
          <w:bCs/>
          <w:color w:val="000000"/>
          <w:szCs w:val="22"/>
          <w:lang w:eastAsia="zh-CN"/>
        </w:rPr>
        <w:t xml:space="preserve"> </w:t>
      </w:r>
      <w:r w:rsidR="0008480B">
        <w:rPr>
          <w:rFonts w:cs="Arial"/>
          <w:b/>
          <w:bCs/>
          <w:color w:val="000000"/>
          <w:szCs w:val="22"/>
          <w:lang w:eastAsia="zh-CN"/>
        </w:rPr>
        <w:t xml:space="preserve">Stimmen </w:t>
      </w:r>
    </w:p>
    <w:p w14:paraId="0D45CFF3" w14:textId="77777777" w:rsidR="001A53FF" w:rsidRDefault="001A53FF" w:rsidP="001A53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color w:val="FF0000"/>
          <w:szCs w:val="22"/>
          <w:lang w:eastAsia="zh-CN"/>
        </w:rPr>
      </w:pPr>
    </w:p>
    <w:p w14:paraId="6AF083D9" w14:textId="37DD537C" w:rsidR="00594DDF" w:rsidRPr="001D493E" w:rsidRDefault="00B309A7" w:rsidP="001A53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color w:val="EE0000"/>
          <w:szCs w:val="22"/>
        </w:rPr>
      </w:pPr>
      <w:r>
        <w:rPr>
          <w:rFonts w:cs="Arial"/>
          <w:szCs w:val="22"/>
        </w:rPr>
        <w:lastRenderedPageBreak/>
        <w:t>A</w:t>
      </w:r>
      <w:r w:rsidR="00594DDF">
        <w:rPr>
          <w:rFonts w:cs="Arial"/>
          <w:szCs w:val="22"/>
        </w:rPr>
        <w:t xml:space="preserve">us vielen Teilen der Welt </w:t>
      </w:r>
      <w:r>
        <w:rPr>
          <w:rFonts w:cs="Arial"/>
          <w:szCs w:val="22"/>
        </w:rPr>
        <w:t xml:space="preserve">reisen die </w:t>
      </w:r>
      <w:proofErr w:type="gramStart"/>
      <w:r w:rsidR="00594DDF">
        <w:rPr>
          <w:rFonts w:cs="Arial"/>
          <w:szCs w:val="22"/>
        </w:rPr>
        <w:t>Autor:innen</w:t>
      </w:r>
      <w:proofErr w:type="gramEnd"/>
      <w:r w:rsidR="00594DD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an</w:t>
      </w:r>
      <w:r w:rsidR="00594DDF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>um</w:t>
      </w:r>
      <w:r w:rsidR="00594DDF">
        <w:rPr>
          <w:rFonts w:cs="Arial"/>
          <w:szCs w:val="22"/>
        </w:rPr>
        <w:t xml:space="preserve"> ihre neuesten Werke dem Leipzig liest Publikum vor</w:t>
      </w:r>
      <w:r>
        <w:rPr>
          <w:rFonts w:cs="Arial"/>
          <w:szCs w:val="22"/>
        </w:rPr>
        <w:t>zu</w:t>
      </w:r>
      <w:r w:rsidR="00594DDF">
        <w:rPr>
          <w:rFonts w:cs="Arial"/>
          <w:szCs w:val="22"/>
        </w:rPr>
        <w:t>stellen.</w:t>
      </w:r>
      <w:r>
        <w:rPr>
          <w:rFonts w:cs="Arial"/>
          <w:szCs w:val="22"/>
        </w:rPr>
        <w:t xml:space="preserve"> Ihre Romane erzählen von Liebe, Macht und Erinnerung, thematisieren Familiengeheimnisse wie Weltpolitik und nehmen ihre </w:t>
      </w:r>
      <w:proofErr w:type="spellStart"/>
      <w:proofErr w:type="gramStart"/>
      <w:r>
        <w:rPr>
          <w:rFonts w:cs="Arial"/>
          <w:szCs w:val="22"/>
        </w:rPr>
        <w:t>Leser:innen</w:t>
      </w:r>
      <w:proofErr w:type="spellEnd"/>
      <w:proofErr w:type="gramEnd"/>
      <w:r>
        <w:rPr>
          <w:rFonts w:cs="Arial"/>
          <w:szCs w:val="22"/>
        </w:rPr>
        <w:t xml:space="preserve"> mit auf Reisen nach Paris und London, Russland, Botswana oder die rumänischen Karpaten.</w:t>
      </w:r>
    </w:p>
    <w:p w14:paraId="7E6253C7" w14:textId="77777777" w:rsidR="00594DDF" w:rsidRDefault="00594DDF" w:rsidP="001A53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szCs w:val="22"/>
        </w:rPr>
      </w:pPr>
    </w:p>
    <w:p w14:paraId="06530553" w14:textId="0865A16B" w:rsidR="002C13A2" w:rsidRPr="00436361" w:rsidRDefault="002C13A2" w:rsidP="00436361">
      <w:pPr>
        <w:pStyle w:val="berschrift1"/>
        <w:rPr>
          <w:rFonts w:ascii="Times New Roman" w:hAnsi="Times New Roman"/>
          <w:b w:val="0"/>
          <w:sz w:val="48"/>
          <w:lang w:val="en-US" w:eastAsia="zh-CN"/>
        </w:rPr>
      </w:pPr>
      <w:r w:rsidRPr="00436361">
        <w:rPr>
          <w:rFonts w:cs="Arial"/>
          <w:bCs/>
          <w:szCs w:val="22"/>
          <w:lang w:val="en-US" w:eastAsia="zh-CN"/>
        </w:rPr>
        <w:t>Julia Quinn</w:t>
      </w:r>
      <w:r w:rsidR="0008480B" w:rsidRPr="00436361">
        <w:rPr>
          <w:rFonts w:cs="Arial"/>
          <w:bCs/>
          <w:szCs w:val="22"/>
          <w:lang w:val="en-US" w:eastAsia="zh-CN"/>
        </w:rPr>
        <w:t xml:space="preserve"> (USA</w:t>
      </w:r>
      <w:r w:rsidR="0008480B" w:rsidRPr="00436361">
        <w:rPr>
          <w:rFonts w:cs="Arial"/>
          <w:b w:val="0"/>
          <w:bCs/>
          <w:szCs w:val="22"/>
          <w:lang w:val="en-US" w:eastAsia="zh-CN"/>
        </w:rPr>
        <w:t xml:space="preserve">): </w:t>
      </w:r>
      <w:r w:rsidR="0008480B" w:rsidRPr="00436361">
        <w:rPr>
          <w:rFonts w:cs="Arial"/>
          <w:b w:val="0"/>
          <w:szCs w:val="22"/>
          <w:lang w:val="en-US" w:eastAsia="zh-CN"/>
        </w:rPr>
        <w:t>„</w:t>
      </w:r>
      <w:proofErr w:type="spellStart"/>
      <w:r w:rsidR="0008480B" w:rsidRPr="00436361">
        <w:rPr>
          <w:rFonts w:cs="Arial"/>
          <w:b w:val="0"/>
          <w:szCs w:val="22"/>
          <w:lang w:val="en-US" w:eastAsia="zh-CN"/>
        </w:rPr>
        <w:t>Bridgerton</w:t>
      </w:r>
      <w:proofErr w:type="spellEnd"/>
      <w:r w:rsidR="00436361" w:rsidRPr="00436361">
        <w:rPr>
          <w:rFonts w:cs="Arial"/>
          <w:b w:val="0"/>
          <w:szCs w:val="22"/>
          <w:lang w:val="en-US" w:eastAsia="zh-CN"/>
        </w:rPr>
        <w:t xml:space="preserve">: </w:t>
      </w:r>
      <w:r w:rsidR="00436361" w:rsidRPr="00436361">
        <w:rPr>
          <w:b w:val="0"/>
          <w:lang w:val="en-US"/>
        </w:rPr>
        <w:t>When He Was Wicked</w:t>
      </w:r>
      <w:r w:rsidR="00436361">
        <w:rPr>
          <w:b w:val="0"/>
          <w:lang w:val="en-US"/>
        </w:rPr>
        <w:t>”</w:t>
      </w:r>
      <w:r w:rsidR="00436361" w:rsidRPr="00436361">
        <w:rPr>
          <w:b w:val="0"/>
          <w:lang w:val="en-US"/>
        </w:rPr>
        <w:t xml:space="preserve"> </w:t>
      </w:r>
      <w:r w:rsidR="00436361">
        <w:rPr>
          <w:b w:val="0"/>
          <w:lang w:val="en-US"/>
        </w:rPr>
        <w:t>(</w:t>
      </w:r>
      <w:r w:rsidR="00436361" w:rsidRPr="00436361">
        <w:rPr>
          <w:b w:val="0"/>
          <w:lang w:val="en-US"/>
        </w:rPr>
        <w:t>Deluxe Collector's Edition</w:t>
      </w:r>
      <w:r w:rsidR="00436361">
        <w:rPr>
          <w:b w:val="0"/>
          <w:lang w:val="en-US"/>
        </w:rPr>
        <w:t>)</w:t>
      </w:r>
      <w:r w:rsidR="0008480B" w:rsidRPr="00436361">
        <w:rPr>
          <w:rFonts w:cs="Arial"/>
          <w:b w:val="0"/>
          <w:szCs w:val="22"/>
          <w:lang w:val="en-US" w:eastAsia="zh-CN"/>
        </w:rPr>
        <w:t>,</w:t>
      </w:r>
      <w:r w:rsidR="00436361">
        <w:rPr>
          <w:rFonts w:cs="Arial"/>
          <w:b w:val="0"/>
          <w:szCs w:val="22"/>
          <w:lang w:val="en-US" w:eastAsia="zh-CN"/>
        </w:rPr>
        <w:t xml:space="preserve"> </w:t>
      </w:r>
      <w:r w:rsidR="0008480B" w:rsidRPr="00436361">
        <w:rPr>
          <w:rFonts w:cs="Arial"/>
          <w:b w:val="0"/>
          <w:szCs w:val="22"/>
          <w:lang w:val="en-US" w:eastAsia="zh-CN"/>
        </w:rPr>
        <w:t xml:space="preserve">HarperCollins, </w:t>
      </w:r>
      <w:r w:rsidR="00436361" w:rsidRPr="00436361">
        <w:rPr>
          <w:b w:val="0"/>
          <w:lang w:val="en-US"/>
        </w:rPr>
        <w:t>03.03.26</w:t>
      </w:r>
    </w:p>
    <w:p w14:paraId="2ADCFBB9" w14:textId="14CBFA1A" w:rsidR="002C13A2" w:rsidRPr="0008480B" w:rsidRDefault="002C13A2" w:rsidP="001A53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b/>
          <w:bCs/>
          <w:szCs w:val="22"/>
          <w:lang w:eastAsia="zh-CN"/>
        </w:rPr>
      </w:pPr>
      <w:r w:rsidRPr="0008480B">
        <w:rPr>
          <w:rFonts w:cs="Arial"/>
          <w:b/>
          <w:bCs/>
          <w:szCs w:val="22"/>
          <w:lang w:eastAsia="zh-CN"/>
        </w:rPr>
        <w:t xml:space="preserve">Gabriela </w:t>
      </w:r>
      <w:proofErr w:type="spellStart"/>
      <w:r w:rsidRPr="0008480B">
        <w:rPr>
          <w:rFonts w:cs="Arial"/>
          <w:b/>
          <w:bCs/>
          <w:szCs w:val="22"/>
          <w:lang w:eastAsia="zh-CN"/>
        </w:rPr>
        <w:t>Adamesteanu</w:t>
      </w:r>
      <w:proofErr w:type="spellEnd"/>
      <w:r w:rsidRPr="0008480B">
        <w:rPr>
          <w:rFonts w:cs="Arial"/>
          <w:b/>
          <w:bCs/>
          <w:szCs w:val="22"/>
          <w:lang w:eastAsia="zh-CN"/>
        </w:rPr>
        <w:t xml:space="preserve"> (Rumänien)</w:t>
      </w:r>
      <w:r w:rsidR="0008480B">
        <w:rPr>
          <w:rFonts w:cs="Arial"/>
          <w:b/>
          <w:bCs/>
          <w:szCs w:val="22"/>
          <w:lang w:eastAsia="zh-CN"/>
        </w:rPr>
        <w:t xml:space="preserve">: </w:t>
      </w:r>
      <w:r w:rsidR="0008480B" w:rsidRPr="0008480B">
        <w:rPr>
          <w:rFonts w:cs="Arial"/>
          <w:szCs w:val="22"/>
          <w:lang w:eastAsia="zh-CN"/>
        </w:rPr>
        <w:t>„Stimmen auf Abstand“,</w:t>
      </w:r>
      <w:r w:rsidR="00CE3183">
        <w:rPr>
          <w:rFonts w:cs="Arial"/>
          <w:szCs w:val="22"/>
          <w:lang w:eastAsia="zh-CN"/>
        </w:rPr>
        <w:t xml:space="preserve"> </w:t>
      </w:r>
      <w:bookmarkStart w:id="2" w:name="_Hlk222133309"/>
      <w:r w:rsidR="00CE3183">
        <w:rPr>
          <w:rFonts w:cs="Arial"/>
          <w:szCs w:val="22"/>
          <w:lang w:eastAsia="zh-CN"/>
        </w:rPr>
        <w:t xml:space="preserve">Ü: Jan </w:t>
      </w:r>
      <w:proofErr w:type="spellStart"/>
      <w:r w:rsidR="00CE3183">
        <w:rPr>
          <w:rFonts w:cs="Arial"/>
          <w:szCs w:val="22"/>
          <w:lang w:eastAsia="zh-CN"/>
        </w:rPr>
        <w:t>Koneffke</w:t>
      </w:r>
      <w:bookmarkEnd w:id="2"/>
      <w:proofErr w:type="spellEnd"/>
      <w:r w:rsidR="00CE3183">
        <w:rPr>
          <w:rFonts w:cs="Arial"/>
          <w:szCs w:val="22"/>
          <w:lang w:eastAsia="zh-CN"/>
        </w:rPr>
        <w:t xml:space="preserve">, </w:t>
      </w:r>
      <w:r w:rsidR="0008480B" w:rsidRPr="0008480B">
        <w:rPr>
          <w:rFonts w:cs="Arial"/>
          <w:szCs w:val="22"/>
          <w:lang w:eastAsia="zh-CN"/>
        </w:rPr>
        <w:t>Wallstein, 04.03.26</w:t>
      </w:r>
    </w:p>
    <w:p w14:paraId="7AB1B2FB" w14:textId="65F92BB1" w:rsidR="002C13A2" w:rsidRPr="0008480B" w:rsidRDefault="002C13A2" w:rsidP="001A53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szCs w:val="22"/>
          <w:lang w:eastAsia="zh-CN"/>
        </w:rPr>
      </w:pPr>
      <w:r w:rsidRPr="0008480B">
        <w:rPr>
          <w:rFonts w:cs="Arial"/>
          <w:b/>
          <w:bCs/>
          <w:szCs w:val="22"/>
          <w:lang w:eastAsia="zh-CN"/>
        </w:rPr>
        <w:t xml:space="preserve">Viktor </w:t>
      </w:r>
      <w:proofErr w:type="spellStart"/>
      <w:r w:rsidRPr="0008480B">
        <w:rPr>
          <w:rFonts w:cs="Arial"/>
          <w:b/>
          <w:bCs/>
          <w:szCs w:val="22"/>
          <w:lang w:eastAsia="zh-CN"/>
        </w:rPr>
        <w:t>Jerofejew</w:t>
      </w:r>
      <w:proofErr w:type="spellEnd"/>
      <w:r w:rsidRPr="0008480B">
        <w:rPr>
          <w:rFonts w:cs="Arial"/>
          <w:b/>
          <w:bCs/>
          <w:szCs w:val="22"/>
          <w:lang w:eastAsia="zh-CN"/>
        </w:rPr>
        <w:t xml:space="preserve"> (Russland)</w:t>
      </w:r>
      <w:r w:rsidR="0008480B">
        <w:rPr>
          <w:rFonts w:cs="Arial"/>
          <w:b/>
          <w:bCs/>
          <w:szCs w:val="22"/>
          <w:lang w:eastAsia="zh-CN"/>
        </w:rPr>
        <w:t xml:space="preserve">: </w:t>
      </w:r>
      <w:r w:rsidR="0008480B" w:rsidRPr="0008480B">
        <w:rPr>
          <w:rFonts w:cs="Arial"/>
          <w:szCs w:val="22"/>
          <w:lang w:eastAsia="zh-CN"/>
        </w:rPr>
        <w:t>„Die neue Barbarei“, Ü: Beate Rausch, Matthes &amp; Seitz, 18.03.26</w:t>
      </w:r>
    </w:p>
    <w:p w14:paraId="0E2C5207" w14:textId="72713D57" w:rsidR="002C13A2" w:rsidRPr="0008480B" w:rsidRDefault="002C13A2" w:rsidP="001A53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color w:val="EE0000"/>
          <w:szCs w:val="22"/>
          <w:lang w:eastAsia="zh-CN"/>
        </w:rPr>
      </w:pPr>
      <w:r w:rsidRPr="0008480B">
        <w:rPr>
          <w:rFonts w:cs="Arial"/>
          <w:b/>
          <w:bCs/>
          <w:szCs w:val="22"/>
          <w:lang w:eastAsia="zh-CN"/>
        </w:rPr>
        <w:t xml:space="preserve">Dana </w:t>
      </w:r>
      <w:proofErr w:type="spellStart"/>
      <w:r w:rsidRPr="0008480B">
        <w:rPr>
          <w:rFonts w:cs="Arial"/>
          <w:b/>
          <w:bCs/>
          <w:szCs w:val="22"/>
          <w:lang w:eastAsia="zh-CN"/>
        </w:rPr>
        <w:t>Grigorcea</w:t>
      </w:r>
      <w:proofErr w:type="spellEnd"/>
      <w:r w:rsidR="0008480B">
        <w:rPr>
          <w:rFonts w:cs="Arial"/>
          <w:b/>
          <w:bCs/>
          <w:szCs w:val="22"/>
          <w:lang w:eastAsia="zh-CN"/>
        </w:rPr>
        <w:t xml:space="preserve"> (Rumänien/Schweiz): </w:t>
      </w:r>
      <w:r w:rsidR="0008480B" w:rsidRPr="0008480B">
        <w:rPr>
          <w:rFonts w:cs="Arial"/>
          <w:szCs w:val="22"/>
          <w:lang w:eastAsia="zh-CN"/>
        </w:rPr>
        <w:t>„</w:t>
      </w:r>
      <w:r w:rsidR="00594DDF">
        <w:rPr>
          <w:rFonts w:cs="Arial"/>
          <w:szCs w:val="22"/>
          <w:lang w:eastAsia="zh-CN"/>
        </w:rPr>
        <w:t>Tanzende Frau, blauer Hahn</w:t>
      </w:r>
      <w:r w:rsidR="0008480B">
        <w:rPr>
          <w:rFonts w:cs="Arial"/>
          <w:szCs w:val="22"/>
          <w:lang w:eastAsia="zh-CN"/>
        </w:rPr>
        <w:t>“, Penguin</w:t>
      </w:r>
      <w:r w:rsidR="00594DDF">
        <w:rPr>
          <w:rFonts w:cs="Arial"/>
          <w:szCs w:val="22"/>
          <w:lang w:eastAsia="zh-CN"/>
        </w:rPr>
        <w:t>, 11.03.26</w:t>
      </w:r>
    </w:p>
    <w:p w14:paraId="6D4BDD4D" w14:textId="33349CB7" w:rsidR="00FB05A2" w:rsidRPr="00594DDF" w:rsidRDefault="002C13A2" w:rsidP="001A53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color w:val="000000"/>
          <w:szCs w:val="22"/>
          <w:lang w:eastAsia="zh-CN"/>
        </w:rPr>
      </w:pPr>
      <w:r w:rsidRPr="0008480B">
        <w:rPr>
          <w:rFonts w:cs="Arial"/>
          <w:b/>
          <w:bCs/>
          <w:color w:val="000000"/>
          <w:szCs w:val="22"/>
          <w:lang w:eastAsia="zh-CN"/>
        </w:rPr>
        <w:t>Leïla Slimani (Frankreich</w:t>
      </w:r>
      <w:r w:rsidR="00DE53FB">
        <w:rPr>
          <w:rFonts w:cs="Arial"/>
          <w:b/>
          <w:bCs/>
          <w:color w:val="000000"/>
          <w:szCs w:val="22"/>
          <w:lang w:eastAsia="zh-CN"/>
        </w:rPr>
        <w:t>/Marokko</w:t>
      </w:r>
      <w:r w:rsidRPr="0008480B">
        <w:rPr>
          <w:rFonts w:cs="Arial"/>
          <w:b/>
          <w:bCs/>
          <w:color w:val="000000"/>
          <w:szCs w:val="22"/>
          <w:lang w:eastAsia="zh-CN"/>
        </w:rPr>
        <w:t>)</w:t>
      </w:r>
      <w:r w:rsidR="0008480B">
        <w:rPr>
          <w:rFonts w:cs="Arial"/>
          <w:b/>
          <w:bCs/>
          <w:color w:val="000000"/>
          <w:szCs w:val="22"/>
          <w:lang w:eastAsia="zh-CN"/>
        </w:rPr>
        <w:t xml:space="preserve">: </w:t>
      </w:r>
      <w:r w:rsidR="00594DDF" w:rsidRPr="00594DDF">
        <w:rPr>
          <w:rFonts w:cs="Arial"/>
          <w:color w:val="000000"/>
          <w:szCs w:val="22"/>
          <w:lang w:eastAsia="zh-CN"/>
        </w:rPr>
        <w:t>„Trag das Feuer weiter“, Luchterhand, 14.01.26</w:t>
      </w:r>
    </w:p>
    <w:p w14:paraId="7C45A833" w14:textId="77777777" w:rsidR="00594DDF" w:rsidRDefault="00594DDF" w:rsidP="00594DD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</w:pPr>
    </w:p>
    <w:p w14:paraId="5C44AC62" w14:textId="77777777" w:rsidR="00D64EC7" w:rsidRDefault="00D64EC7" w:rsidP="00D64EC7">
      <w:pPr>
        <w:spacing w:line="280" w:lineRule="atLeast"/>
        <w:jc w:val="both"/>
        <w:rPr>
          <w:rFonts w:cs="Arial"/>
          <w:b/>
          <w:szCs w:val="22"/>
          <w:highlight w:val="yellow"/>
        </w:rPr>
      </w:pPr>
      <w:r>
        <w:rPr>
          <w:rFonts w:cs="Arial"/>
          <w:b/>
          <w:szCs w:val="22"/>
        </w:rPr>
        <w:t>Das Fokusthema 2026 „</w:t>
      </w:r>
      <w:r w:rsidRPr="00A62730">
        <w:rPr>
          <w:rFonts w:cs="Arial"/>
          <w:b/>
          <w:bCs/>
          <w:color w:val="000000"/>
          <w:szCs w:val="22"/>
        </w:rPr>
        <w:t>Donau – Unter Strom und zwischen Welten“</w:t>
      </w:r>
    </w:p>
    <w:p w14:paraId="51961CBE" w14:textId="77777777" w:rsidR="00D64EC7" w:rsidRPr="0087382C" w:rsidRDefault="00D64EC7" w:rsidP="00D64EC7">
      <w:pPr>
        <w:spacing w:line="280" w:lineRule="atLeast"/>
        <w:jc w:val="both"/>
        <w:rPr>
          <w:rFonts w:cs="Arial"/>
          <w:b/>
          <w:szCs w:val="22"/>
          <w:highlight w:val="yellow"/>
        </w:rPr>
      </w:pPr>
    </w:p>
    <w:p w14:paraId="06D98982" w14:textId="77777777" w:rsidR="00D64EC7" w:rsidRDefault="00D64EC7" w:rsidP="00D64EC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szCs w:val="22"/>
        </w:rPr>
      </w:pPr>
      <w:r w:rsidRPr="0087382C">
        <w:rPr>
          <w:rFonts w:cs="Arial"/>
          <w:szCs w:val="22"/>
        </w:rPr>
        <w:t xml:space="preserve">Die Autor:innen des </w:t>
      </w:r>
      <w:hyperlink r:id="rId9" w:history="1">
        <w:r w:rsidRPr="00ED09C6">
          <w:rPr>
            <w:rStyle w:val="Hyperlink"/>
            <w:rFonts w:cs="Arial"/>
            <w:szCs w:val="22"/>
          </w:rPr>
          <w:t>Donauprogramms</w:t>
        </w:r>
      </w:hyperlink>
      <w:r w:rsidRPr="0087382C">
        <w:rPr>
          <w:rFonts w:cs="Arial"/>
          <w:szCs w:val="22"/>
        </w:rPr>
        <w:t xml:space="preserve"> führen uns von</w:t>
      </w:r>
      <w:r>
        <w:rPr>
          <w:rFonts w:cs="Arial"/>
          <w:szCs w:val="22"/>
        </w:rPr>
        <w:t xml:space="preserve"> der</w:t>
      </w:r>
      <w:r w:rsidRPr="0087382C">
        <w:rPr>
          <w:rFonts w:cs="Arial"/>
          <w:szCs w:val="22"/>
        </w:rPr>
        <w:t xml:space="preserve"> Moldau nach </w:t>
      </w:r>
      <w:proofErr w:type="spellStart"/>
      <w:r w:rsidRPr="0087382C">
        <w:rPr>
          <w:rFonts w:cs="Arial"/>
          <w:szCs w:val="22"/>
        </w:rPr>
        <w:t>Wolnopol</w:t>
      </w:r>
      <w:proofErr w:type="spellEnd"/>
      <w:r w:rsidRPr="0087382C">
        <w:rPr>
          <w:rFonts w:cs="Arial"/>
          <w:szCs w:val="22"/>
        </w:rPr>
        <w:t xml:space="preserve">, von der Diktatur ins Exil und </w:t>
      </w:r>
      <w:r>
        <w:rPr>
          <w:rFonts w:cs="Arial"/>
          <w:szCs w:val="22"/>
        </w:rPr>
        <w:t xml:space="preserve">aus den Schatten der Historie </w:t>
      </w:r>
      <w:r w:rsidRPr="0087382C">
        <w:rPr>
          <w:rFonts w:cs="Arial"/>
          <w:szCs w:val="22"/>
        </w:rPr>
        <w:t xml:space="preserve">hinein in die Stürme der Gegenwart. </w:t>
      </w:r>
      <w:r w:rsidRPr="008A26E1">
        <w:rPr>
          <w:rFonts w:cs="Arial"/>
          <w:szCs w:val="22"/>
        </w:rPr>
        <w:t>Zwischen Realismus und Allegorie, Ost</w:t>
      </w:r>
      <w:r w:rsidRPr="008A26E1">
        <w:rPr>
          <w:rFonts w:cs="Arial"/>
          <w:szCs w:val="22"/>
        </w:rPr>
        <w:noBreakHyphen/>
        <w:t>Europa und globaler Migration stellen sie die Frage, wie wir im Orkan der Geschichte handlungsfähig bleiben</w:t>
      </w:r>
      <w:r>
        <w:rPr>
          <w:rFonts w:cs="Arial"/>
          <w:szCs w:val="22"/>
        </w:rPr>
        <w:t xml:space="preserve"> </w:t>
      </w:r>
      <w:r w:rsidRPr="008A26E1">
        <w:rPr>
          <w:rFonts w:cs="Arial"/>
          <w:szCs w:val="22"/>
        </w:rPr>
        <w:t xml:space="preserve">und wie viel Vergangenheit man mitnehmen kann, ohne </w:t>
      </w:r>
      <w:r>
        <w:rPr>
          <w:rFonts w:cs="Arial"/>
          <w:szCs w:val="22"/>
        </w:rPr>
        <w:t>an</w:t>
      </w:r>
      <w:r w:rsidRPr="008A26E1">
        <w:rPr>
          <w:rFonts w:cs="Arial"/>
          <w:szCs w:val="22"/>
        </w:rPr>
        <w:t xml:space="preserve"> ihr zu ersticken.</w:t>
      </w:r>
    </w:p>
    <w:p w14:paraId="627CE397" w14:textId="77777777" w:rsidR="00D64EC7" w:rsidRPr="001637EC" w:rsidRDefault="00D64EC7" w:rsidP="00D64EC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szCs w:val="22"/>
        </w:rPr>
      </w:pPr>
    </w:p>
    <w:p w14:paraId="6C340DDD" w14:textId="77777777" w:rsidR="00D64EC7" w:rsidRPr="001D493E" w:rsidRDefault="00D64EC7" w:rsidP="00D64EC7">
      <w:pPr>
        <w:spacing w:line="280" w:lineRule="atLeast"/>
        <w:jc w:val="both"/>
        <w:rPr>
          <w:rFonts w:cs="Arial"/>
          <w:szCs w:val="22"/>
        </w:rPr>
      </w:pPr>
      <w:proofErr w:type="spellStart"/>
      <w:r w:rsidRPr="001D493E">
        <w:rPr>
          <w:rFonts w:cs="Arial"/>
          <w:b/>
          <w:szCs w:val="22"/>
        </w:rPr>
        <w:t>Iulian</w:t>
      </w:r>
      <w:proofErr w:type="spellEnd"/>
      <w:r w:rsidRPr="001D493E">
        <w:rPr>
          <w:rFonts w:cs="Arial"/>
          <w:b/>
          <w:szCs w:val="22"/>
        </w:rPr>
        <w:t xml:space="preserve"> </w:t>
      </w:r>
      <w:proofErr w:type="spellStart"/>
      <w:r w:rsidRPr="001D493E">
        <w:rPr>
          <w:rFonts w:cs="Arial"/>
          <w:b/>
          <w:szCs w:val="22"/>
        </w:rPr>
        <w:t>Ciocan</w:t>
      </w:r>
      <w:proofErr w:type="spellEnd"/>
      <w:r w:rsidRPr="001D493E">
        <w:rPr>
          <w:rFonts w:cs="Arial"/>
          <w:b/>
          <w:szCs w:val="22"/>
        </w:rPr>
        <w:t>:</w:t>
      </w:r>
      <w:r w:rsidRPr="001D493E">
        <w:rPr>
          <w:rFonts w:cs="Arial"/>
          <w:szCs w:val="22"/>
        </w:rPr>
        <w:t xml:space="preserve"> „Die Königin der Kelche“, Edition Noack &amp; Block, Dezember 2025, Hrsg. und Ü: Julia Richter</w:t>
      </w:r>
    </w:p>
    <w:p w14:paraId="2404DAB6" w14:textId="77777777" w:rsidR="00D64EC7" w:rsidRPr="001D493E" w:rsidRDefault="00D64EC7" w:rsidP="00D64EC7">
      <w:pPr>
        <w:pStyle w:val="berschrift1"/>
        <w:rPr>
          <w:rFonts w:ascii="Times New Roman" w:hAnsi="Times New Roman"/>
          <w:b w:val="0"/>
          <w:bCs/>
          <w:sz w:val="48"/>
        </w:rPr>
      </w:pPr>
      <w:r w:rsidRPr="001D493E">
        <w:rPr>
          <w:rFonts w:cs="Arial"/>
          <w:color w:val="000000"/>
          <w:szCs w:val="22"/>
          <w:lang w:eastAsia="zh-CN"/>
        </w:rPr>
        <w:t xml:space="preserve">Catalin Dorian </w:t>
      </w:r>
      <w:proofErr w:type="spellStart"/>
      <w:r w:rsidRPr="001D493E">
        <w:rPr>
          <w:rFonts w:cs="Arial"/>
          <w:color w:val="000000"/>
          <w:szCs w:val="22"/>
          <w:lang w:eastAsia="zh-CN"/>
        </w:rPr>
        <w:t>Florescu</w:t>
      </w:r>
      <w:proofErr w:type="spellEnd"/>
      <w:r w:rsidRPr="001D493E">
        <w:rPr>
          <w:rFonts w:cs="Arial"/>
          <w:b w:val="0"/>
          <w:color w:val="000000"/>
          <w:szCs w:val="22"/>
          <w:lang w:eastAsia="zh-CN"/>
        </w:rPr>
        <w:t>: „</w:t>
      </w:r>
      <w:r w:rsidRPr="001D493E">
        <w:rPr>
          <w:rStyle w:val="a-size-large"/>
          <w:b w:val="0"/>
          <w:bCs/>
        </w:rPr>
        <w:t>Matei entdeckt die Freiheit“, Rowohl</w:t>
      </w:r>
      <w:r>
        <w:rPr>
          <w:rStyle w:val="a-size-large"/>
          <w:b w:val="0"/>
          <w:bCs/>
        </w:rPr>
        <w:t>t</w:t>
      </w:r>
      <w:r w:rsidRPr="001D493E">
        <w:rPr>
          <w:rStyle w:val="a-size-large"/>
          <w:b w:val="0"/>
          <w:bCs/>
        </w:rPr>
        <w:t xml:space="preserve"> Berlin, 13.03.26</w:t>
      </w:r>
    </w:p>
    <w:p w14:paraId="694742AB" w14:textId="77777777" w:rsidR="00D64EC7" w:rsidRPr="001D493E" w:rsidRDefault="00D64EC7" w:rsidP="00D64EC7">
      <w:pPr>
        <w:spacing w:line="280" w:lineRule="atLeast"/>
        <w:jc w:val="both"/>
        <w:rPr>
          <w:rFonts w:cs="Arial"/>
          <w:b/>
          <w:bCs/>
          <w:szCs w:val="22"/>
        </w:rPr>
      </w:pPr>
      <w:r w:rsidRPr="001D493E">
        <w:rPr>
          <w:rFonts w:cs="Arial"/>
          <w:b/>
          <w:bCs/>
          <w:szCs w:val="22"/>
        </w:rPr>
        <w:t xml:space="preserve">Dan Ivan: </w:t>
      </w:r>
      <w:r w:rsidRPr="001D493E">
        <w:rPr>
          <w:rFonts w:cs="Arial"/>
          <w:szCs w:val="22"/>
        </w:rPr>
        <w:t>„Meile 23“</w:t>
      </w:r>
      <w:r>
        <w:rPr>
          <w:rFonts w:cs="Arial"/>
          <w:szCs w:val="22"/>
        </w:rPr>
        <w:t>, Dittrich, 31.03.26</w:t>
      </w:r>
    </w:p>
    <w:p w14:paraId="6DD5900E" w14:textId="77777777" w:rsidR="00D64EC7" w:rsidRPr="001D493E" w:rsidRDefault="00D64EC7" w:rsidP="00D64EC7">
      <w:pPr>
        <w:spacing w:line="280" w:lineRule="atLeast"/>
        <w:jc w:val="both"/>
        <w:rPr>
          <w:rFonts w:cs="Arial"/>
          <w:szCs w:val="22"/>
        </w:rPr>
      </w:pPr>
      <w:r w:rsidRPr="001D493E">
        <w:rPr>
          <w:rFonts w:cs="Arial"/>
          <w:b/>
          <w:bCs/>
          <w:szCs w:val="22"/>
        </w:rPr>
        <w:t>Ulrike Almut Sandig</w:t>
      </w:r>
      <w:r>
        <w:rPr>
          <w:rFonts w:cs="Arial"/>
          <w:b/>
          <w:bCs/>
          <w:szCs w:val="22"/>
        </w:rPr>
        <w:t xml:space="preserve">: </w:t>
      </w:r>
      <w:r w:rsidRPr="001D493E">
        <w:rPr>
          <w:rFonts w:cs="Arial"/>
          <w:szCs w:val="22"/>
        </w:rPr>
        <w:t xml:space="preserve">„Im Orkan“, </w:t>
      </w:r>
      <w:proofErr w:type="spellStart"/>
      <w:r w:rsidRPr="001D493E">
        <w:rPr>
          <w:rFonts w:cs="Arial"/>
          <w:szCs w:val="22"/>
        </w:rPr>
        <w:t>Schöffling</w:t>
      </w:r>
      <w:proofErr w:type="spellEnd"/>
      <w:r w:rsidRPr="001D493E">
        <w:rPr>
          <w:rFonts w:cs="Arial"/>
          <w:szCs w:val="22"/>
        </w:rPr>
        <w:t>, 18.02.26</w:t>
      </w:r>
    </w:p>
    <w:p w14:paraId="3504658B" w14:textId="5EAE08B3" w:rsidR="00D64EC7" w:rsidRDefault="00D64EC7" w:rsidP="00D64EC7">
      <w:pPr>
        <w:spacing w:line="280" w:lineRule="atLeast"/>
        <w:jc w:val="both"/>
        <w:rPr>
          <w:rFonts w:cs="Arial"/>
          <w:szCs w:val="22"/>
        </w:rPr>
      </w:pPr>
      <w:r w:rsidRPr="001D493E">
        <w:rPr>
          <w:rFonts w:cs="Arial"/>
          <w:b/>
          <w:szCs w:val="22"/>
        </w:rPr>
        <w:t xml:space="preserve">Madeline Potter: </w:t>
      </w:r>
      <w:r w:rsidRPr="001D493E">
        <w:rPr>
          <w:rFonts w:cs="Arial"/>
          <w:szCs w:val="22"/>
        </w:rPr>
        <w:t>„Die Roma“, Ullstein, ET: 12.3.26</w:t>
      </w:r>
    </w:p>
    <w:p w14:paraId="7B377730" w14:textId="77777777" w:rsidR="00D64EC7" w:rsidRDefault="00D64EC7" w:rsidP="00FF02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b/>
          <w:bCs/>
        </w:rPr>
      </w:pPr>
    </w:p>
    <w:p w14:paraId="016945F1" w14:textId="6BBAE030" w:rsidR="0087382C" w:rsidRDefault="0087382C" w:rsidP="00FF02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szCs w:val="22"/>
        </w:rPr>
      </w:pPr>
      <w:r w:rsidRPr="0087382C">
        <w:rPr>
          <w:b/>
          <w:bCs/>
        </w:rPr>
        <w:t>Zwischen Theorie, Tresen, toxischer Liebe und Menschenhass</w:t>
      </w:r>
      <w:r w:rsidRPr="0087382C">
        <w:rPr>
          <w:rFonts w:cs="Arial"/>
          <w:szCs w:val="22"/>
        </w:rPr>
        <w:t xml:space="preserve"> </w:t>
      </w:r>
    </w:p>
    <w:p w14:paraId="0A64ECD7" w14:textId="77777777" w:rsidR="0087382C" w:rsidRDefault="0087382C" w:rsidP="00FF02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szCs w:val="22"/>
        </w:rPr>
      </w:pPr>
    </w:p>
    <w:p w14:paraId="51FB933B" w14:textId="0E25882F" w:rsidR="00FF02F2" w:rsidRPr="0087382C" w:rsidRDefault="0087382C" w:rsidP="0087382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>Diese Neuerscheinungen b</w:t>
      </w:r>
      <w:r w:rsidRPr="0087382C">
        <w:rPr>
          <w:rFonts w:cs="Arial"/>
          <w:szCs w:val="22"/>
        </w:rPr>
        <w:t xml:space="preserve">ekannter </w:t>
      </w:r>
      <w:proofErr w:type="spellStart"/>
      <w:r w:rsidRPr="0087382C">
        <w:rPr>
          <w:rFonts w:cs="Arial"/>
          <w:szCs w:val="22"/>
        </w:rPr>
        <w:t>deutschprachiger</w:t>
      </w:r>
      <w:proofErr w:type="spellEnd"/>
      <w:r w:rsidRPr="0087382C">
        <w:rPr>
          <w:rFonts w:cs="Arial"/>
          <w:szCs w:val="22"/>
        </w:rPr>
        <w:t xml:space="preserve"> </w:t>
      </w:r>
      <w:proofErr w:type="spellStart"/>
      <w:proofErr w:type="gramStart"/>
      <w:r w:rsidRPr="0087382C">
        <w:rPr>
          <w:rFonts w:cs="Arial"/>
          <w:szCs w:val="22"/>
        </w:rPr>
        <w:t>Autor:innen</w:t>
      </w:r>
      <w:proofErr w:type="spellEnd"/>
      <w:proofErr w:type="gramEnd"/>
      <w:r w:rsidRPr="0087382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erzählen </w:t>
      </w:r>
      <w:r w:rsidRPr="0087382C">
        <w:rPr>
          <w:rFonts w:cs="Arial"/>
          <w:szCs w:val="22"/>
        </w:rPr>
        <w:t>davon, wie wir miteinander leben – oder daran scheitern</w:t>
      </w:r>
      <w:r>
        <w:rPr>
          <w:rFonts w:cs="Arial"/>
          <w:szCs w:val="22"/>
        </w:rPr>
        <w:t xml:space="preserve">. </w:t>
      </w:r>
      <w:r w:rsidRPr="0087382C">
        <w:rPr>
          <w:rFonts w:cs="Arial"/>
          <w:szCs w:val="22"/>
        </w:rPr>
        <w:t>Sie fragen</w:t>
      </w:r>
      <w:r>
        <w:rPr>
          <w:rFonts w:cs="Arial"/>
          <w:szCs w:val="22"/>
        </w:rPr>
        <w:t xml:space="preserve"> mit </w:t>
      </w:r>
      <w:r w:rsidRPr="0087382C">
        <w:rPr>
          <w:rFonts w:cs="Arial"/>
          <w:szCs w:val="22"/>
        </w:rPr>
        <w:t>Ernst und Witz</w:t>
      </w:r>
      <w:r>
        <w:rPr>
          <w:rFonts w:cs="Arial"/>
          <w:szCs w:val="22"/>
        </w:rPr>
        <w:t>, mal mit</w:t>
      </w:r>
      <w:r w:rsidRPr="0087382C">
        <w:rPr>
          <w:rFonts w:cs="Arial"/>
          <w:szCs w:val="22"/>
        </w:rPr>
        <w:t xml:space="preserve"> philosophische</w:t>
      </w:r>
      <w:r>
        <w:rPr>
          <w:rFonts w:cs="Arial"/>
          <w:szCs w:val="22"/>
        </w:rPr>
        <w:t>r</w:t>
      </w:r>
      <w:r w:rsidRPr="0087382C">
        <w:rPr>
          <w:rFonts w:cs="Arial"/>
          <w:szCs w:val="22"/>
        </w:rPr>
        <w:t xml:space="preserve"> Klarheit</w:t>
      </w:r>
      <w:r>
        <w:rPr>
          <w:rFonts w:cs="Arial"/>
          <w:szCs w:val="22"/>
        </w:rPr>
        <w:t xml:space="preserve">, mal </w:t>
      </w:r>
      <w:proofErr w:type="gramStart"/>
      <w:r>
        <w:rPr>
          <w:rFonts w:cs="Arial"/>
          <w:szCs w:val="22"/>
        </w:rPr>
        <w:t xml:space="preserve">mit </w:t>
      </w:r>
      <w:r w:rsidRPr="0087382C">
        <w:rPr>
          <w:rFonts w:cs="Arial"/>
          <w:szCs w:val="22"/>
        </w:rPr>
        <w:t>Ruhrgebiets</w:t>
      </w:r>
      <w:proofErr w:type="gramEnd"/>
      <w:r w:rsidRPr="0087382C">
        <w:rPr>
          <w:rFonts w:cs="Arial"/>
          <w:szCs w:val="22"/>
        </w:rPr>
        <w:noBreakHyphen/>
        <w:t>Humor, was gerecht ist, wie Beziehungen uns retten oder ruinieren und warum ein Kneipentresen mehr über eine Gesellschaft erzählt als jede Statistik.</w:t>
      </w:r>
      <w:r>
        <w:rPr>
          <w:rFonts w:cs="Arial"/>
          <w:szCs w:val="22"/>
        </w:rPr>
        <w:t xml:space="preserve"> </w:t>
      </w:r>
    </w:p>
    <w:p w14:paraId="7051F25A" w14:textId="77777777" w:rsidR="00FF02F2" w:rsidRDefault="00FF02F2" w:rsidP="00FF02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color w:val="000000"/>
          <w:szCs w:val="22"/>
          <w:lang w:eastAsia="zh-CN"/>
        </w:rPr>
      </w:pPr>
    </w:p>
    <w:p w14:paraId="34AB498C" w14:textId="6C97ADB2" w:rsidR="002C13A2" w:rsidRPr="00FF02F2" w:rsidRDefault="002C13A2" w:rsidP="00FF02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color w:val="000000"/>
          <w:szCs w:val="22"/>
          <w:lang w:eastAsia="zh-CN"/>
        </w:rPr>
      </w:pPr>
      <w:r w:rsidRPr="00F31E8D">
        <w:rPr>
          <w:rFonts w:cs="Arial"/>
          <w:b/>
          <w:color w:val="000000"/>
          <w:szCs w:val="22"/>
          <w:lang w:eastAsia="zh-CN"/>
        </w:rPr>
        <w:t>Bernhard Schlink</w:t>
      </w:r>
      <w:r w:rsidR="00F31E8D" w:rsidRPr="00F31E8D">
        <w:rPr>
          <w:rFonts w:cs="Arial"/>
          <w:b/>
          <w:color w:val="000000"/>
          <w:szCs w:val="22"/>
          <w:lang w:eastAsia="zh-CN"/>
        </w:rPr>
        <w:t>:</w:t>
      </w:r>
      <w:r w:rsidR="00F31E8D">
        <w:rPr>
          <w:rFonts w:cs="Arial"/>
          <w:color w:val="000000"/>
          <w:szCs w:val="22"/>
          <w:lang w:eastAsia="zh-CN"/>
        </w:rPr>
        <w:t xml:space="preserve"> „Gerechtigkeit“, Diogenes, </w:t>
      </w:r>
      <w:r w:rsidR="00F31E8D">
        <w:t>25.02.26</w:t>
      </w:r>
    </w:p>
    <w:p w14:paraId="2A315188" w14:textId="178DE568" w:rsidR="002C13A2" w:rsidRPr="00FF02F2" w:rsidRDefault="002C13A2" w:rsidP="00FF02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color w:val="000000"/>
          <w:szCs w:val="22"/>
          <w:lang w:eastAsia="zh-CN"/>
        </w:rPr>
      </w:pPr>
      <w:r w:rsidRPr="00F31E8D">
        <w:rPr>
          <w:rFonts w:cs="Arial"/>
          <w:b/>
          <w:color w:val="000000"/>
          <w:szCs w:val="22"/>
          <w:lang w:eastAsia="zh-CN"/>
        </w:rPr>
        <w:t xml:space="preserve">Dana von </w:t>
      </w:r>
      <w:proofErr w:type="spellStart"/>
      <w:r w:rsidRPr="00F31E8D">
        <w:rPr>
          <w:rFonts w:cs="Arial"/>
          <w:b/>
          <w:color w:val="000000"/>
          <w:szCs w:val="22"/>
          <w:lang w:eastAsia="zh-CN"/>
        </w:rPr>
        <w:t>Suffrin</w:t>
      </w:r>
      <w:proofErr w:type="spellEnd"/>
      <w:r w:rsidR="00F31E8D" w:rsidRPr="00F31E8D">
        <w:rPr>
          <w:rFonts w:cs="Arial"/>
          <w:b/>
          <w:color w:val="000000"/>
          <w:szCs w:val="22"/>
          <w:lang w:eastAsia="zh-CN"/>
        </w:rPr>
        <w:t>:</w:t>
      </w:r>
      <w:r w:rsidR="00F31E8D">
        <w:rPr>
          <w:rFonts w:cs="Arial"/>
          <w:color w:val="000000"/>
          <w:szCs w:val="22"/>
          <w:lang w:eastAsia="zh-CN"/>
        </w:rPr>
        <w:t xml:space="preserve"> „</w:t>
      </w:r>
      <w:proofErr w:type="spellStart"/>
      <w:r w:rsidR="00F31E8D">
        <w:rPr>
          <w:rFonts w:cs="Arial"/>
          <w:color w:val="000000"/>
          <w:szCs w:val="22"/>
          <w:lang w:eastAsia="zh-CN"/>
        </w:rPr>
        <w:t>Toxibaby</w:t>
      </w:r>
      <w:proofErr w:type="spellEnd"/>
      <w:r w:rsidR="00F31E8D">
        <w:rPr>
          <w:rFonts w:cs="Arial"/>
          <w:color w:val="000000"/>
          <w:szCs w:val="22"/>
          <w:lang w:eastAsia="zh-CN"/>
        </w:rPr>
        <w:t>“, Kiepenheuer &amp; Witsch, 12.03.26</w:t>
      </w:r>
    </w:p>
    <w:p w14:paraId="4111A7CC" w14:textId="46420C23" w:rsidR="002C13A2" w:rsidRPr="00FF02F2" w:rsidRDefault="002C13A2" w:rsidP="00FF02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color w:val="000000"/>
          <w:szCs w:val="22"/>
          <w:lang w:eastAsia="zh-CN"/>
        </w:rPr>
      </w:pPr>
      <w:r w:rsidRPr="000979F1">
        <w:rPr>
          <w:rFonts w:cs="Arial"/>
          <w:b/>
          <w:bCs/>
          <w:color w:val="000000"/>
          <w:szCs w:val="22"/>
          <w:lang w:eastAsia="zh-CN"/>
        </w:rPr>
        <w:t xml:space="preserve">Frank </w:t>
      </w:r>
      <w:proofErr w:type="spellStart"/>
      <w:r w:rsidRPr="000979F1">
        <w:rPr>
          <w:rFonts w:cs="Arial"/>
          <w:b/>
          <w:bCs/>
          <w:color w:val="000000"/>
          <w:szCs w:val="22"/>
          <w:lang w:eastAsia="zh-CN"/>
        </w:rPr>
        <w:t>Goosen</w:t>
      </w:r>
      <w:proofErr w:type="spellEnd"/>
      <w:r w:rsidR="00FF02F2" w:rsidRPr="000979F1">
        <w:rPr>
          <w:rFonts w:cs="Arial"/>
          <w:b/>
          <w:bCs/>
          <w:color w:val="000000"/>
          <w:szCs w:val="22"/>
          <w:lang w:eastAsia="zh-CN"/>
        </w:rPr>
        <w:t>:</w:t>
      </w:r>
      <w:r w:rsidR="00FF02F2">
        <w:rPr>
          <w:rFonts w:cs="Arial"/>
          <w:color w:val="000000"/>
          <w:szCs w:val="22"/>
          <w:lang w:eastAsia="zh-CN"/>
        </w:rPr>
        <w:t xml:space="preserve"> „</w:t>
      </w:r>
      <w:proofErr w:type="spellStart"/>
      <w:r w:rsidR="00FF02F2">
        <w:rPr>
          <w:rFonts w:cs="Arial"/>
          <w:color w:val="000000"/>
          <w:szCs w:val="22"/>
          <w:lang w:eastAsia="zh-CN"/>
        </w:rPr>
        <w:t>Lovely</w:t>
      </w:r>
      <w:proofErr w:type="spellEnd"/>
      <w:r w:rsidR="00FF02F2">
        <w:rPr>
          <w:rFonts w:cs="Arial"/>
          <w:color w:val="000000"/>
          <w:szCs w:val="22"/>
          <w:lang w:eastAsia="zh-CN"/>
        </w:rPr>
        <w:t xml:space="preserve"> Rita“, Kiepenheuer &amp; Witsch, 12.02.26</w:t>
      </w:r>
    </w:p>
    <w:p w14:paraId="7319DB9C" w14:textId="5E832909" w:rsidR="002C13A2" w:rsidRPr="00FF02F2" w:rsidRDefault="002C13A2" w:rsidP="00FF02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color w:val="000000"/>
          <w:szCs w:val="22"/>
          <w:lang w:eastAsia="zh-CN"/>
        </w:rPr>
      </w:pPr>
      <w:r w:rsidRPr="000979F1">
        <w:rPr>
          <w:rFonts w:cs="Arial"/>
          <w:b/>
          <w:bCs/>
          <w:color w:val="000000"/>
          <w:szCs w:val="22"/>
          <w:lang w:eastAsia="zh-CN"/>
        </w:rPr>
        <w:t>Julius Fischer</w:t>
      </w:r>
      <w:r w:rsidR="00FF02F2" w:rsidRPr="000979F1">
        <w:rPr>
          <w:rFonts w:cs="Arial"/>
          <w:b/>
          <w:bCs/>
          <w:color w:val="000000"/>
          <w:szCs w:val="22"/>
          <w:lang w:eastAsia="zh-CN"/>
        </w:rPr>
        <w:t>:</w:t>
      </w:r>
      <w:r w:rsidR="00FF02F2">
        <w:rPr>
          <w:rFonts w:cs="Arial"/>
          <w:color w:val="000000"/>
          <w:szCs w:val="22"/>
          <w:lang w:eastAsia="zh-CN"/>
        </w:rPr>
        <w:t xml:space="preserve"> </w:t>
      </w:r>
      <w:r w:rsidR="00FF02F2" w:rsidRPr="00AA59A4">
        <w:rPr>
          <w:rFonts w:cs="Arial"/>
          <w:color w:val="000000"/>
          <w:szCs w:val="22"/>
          <w:lang w:eastAsia="zh-CN"/>
        </w:rPr>
        <w:t>„Ich hasse Menschen</w:t>
      </w:r>
      <w:r w:rsidR="00CE3183">
        <w:rPr>
          <w:rFonts w:cs="Arial"/>
          <w:color w:val="000000"/>
          <w:szCs w:val="22"/>
          <w:lang w:eastAsia="zh-CN"/>
        </w:rPr>
        <w:t>. Eine Fortpflanzung</w:t>
      </w:r>
      <w:r w:rsidR="00AA59A4" w:rsidRPr="00AA59A4">
        <w:rPr>
          <w:rFonts w:cs="Arial"/>
          <w:color w:val="000000"/>
          <w:szCs w:val="22"/>
          <w:lang w:eastAsia="zh-CN"/>
        </w:rPr>
        <w:t xml:space="preserve">“, </w:t>
      </w:r>
      <w:r w:rsidR="00AA59A4">
        <w:rPr>
          <w:rFonts w:cs="Arial"/>
          <w:color w:val="000000"/>
          <w:szCs w:val="22"/>
          <w:lang w:eastAsia="zh-CN"/>
        </w:rPr>
        <w:t xml:space="preserve">Voland &amp; </w:t>
      </w:r>
      <w:proofErr w:type="spellStart"/>
      <w:r w:rsidR="00AA59A4">
        <w:rPr>
          <w:rFonts w:cs="Arial"/>
          <w:color w:val="000000"/>
          <w:szCs w:val="22"/>
          <w:lang w:eastAsia="zh-CN"/>
        </w:rPr>
        <w:t>Quist</w:t>
      </w:r>
      <w:proofErr w:type="spellEnd"/>
      <w:r w:rsidR="00AA59A4">
        <w:rPr>
          <w:rFonts w:cs="Arial"/>
          <w:color w:val="000000"/>
          <w:szCs w:val="22"/>
          <w:lang w:eastAsia="zh-CN"/>
        </w:rPr>
        <w:t xml:space="preserve">, </w:t>
      </w:r>
      <w:r w:rsidR="00AA59A4" w:rsidRPr="00AA59A4">
        <w:rPr>
          <w:rFonts w:cs="Arial"/>
          <w:color w:val="000000"/>
          <w:szCs w:val="22"/>
          <w:lang w:eastAsia="zh-CN"/>
        </w:rPr>
        <w:t>9. März 2026</w:t>
      </w:r>
    </w:p>
    <w:p w14:paraId="7EA48BDE" w14:textId="77777777" w:rsidR="001D493E" w:rsidRPr="001D493E" w:rsidRDefault="001D493E" w:rsidP="001D493E">
      <w:pPr>
        <w:spacing w:line="280" w:lineRule="atLeast"/>
        <w:jc w:val="both"/>
        <w:rPr>
          <w:rFonts w:cs="Arial"/>
          <w:b/>
          <w:szCs w:val="22"/>
        </w:rPr>
      </w:pPr>
    </w:p>
    <w:p w14:paraId="19E4600E" w14:textId="77777777" w:rsidR="00D64EC7" w:rsidRPr="00594DDF" w:rsidRDefault="00D64EC7" w:rsidP="00D64EC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rPr>
          <w:b/>
          <w:bCs/>
        </w:rPr>
      </w:pPr>
      <w:r w:rsidRPr="00033336">
        <w:rPr>
          <w:b/>
          <w:bCs/>
        </w:rPr>
        <w:t>Geschichten über mutige Frauen, gebrochene Versprechen und alte Reiche</w:t>
      </w:r>
    </w:p>
    <w:p w14:paraId="6945B70D" w14:textId="77777777" w:rsidR="00D64EC7" w:rsidRPr="001637EC" w:rsidRDefault="00D64EC7" w:rsidP="00D64EC7">
      <w:pPr>
        <w:spacing w:line="280" w:lineRule="atLeast"/>
        <w:jc w:val="both"/>
        <w:rPr>
          <w:rFonts w:cs="Arial"/>
          <w:szCs w:val="22"/>
        </w:rPr>
      </w:pPr>
    </w:p>
    <w:p w14:paraId="328C4FE1" w14:textId="77777777" w:rsidR="00D64EC7" w:rsidRDefault="00D64EC7" w:rsidP="00D64EC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Nach seinem Auftritt als Gastland im vergangenen Jahr, wird Norwegen auch 2026 wieder durch zahlreiche </w:t>
      </w:r>
      <w:proofErr w:type="gramStart"/>
      <w:r>
        <w:rPr>
          <w:rFonts w:cs="Arial"/>
          <w:szCs w:val="22"/>
        </w:rPr>
        <w:t>Autor:innen</w:t>
      </w:r>
      <w:proofErr w:type="gramEnd"/>
      <w:r>
        <w:rPr>
          <w:rFonts w:cs="Arial"/>
          <w:szCs w:val="22"/>
        </w:rPr>
        <w:t xml:space="preserve"> bei Leipzig liest vertreten. Sie überzeugen mit psychologischen Kammerspielen, gegenwärtigen wie historischen </w:t>
      </w:r>
      <w:r w:rsidRPr="00033336">
        <w:rPr>
          <w:rFonts w:cs="Arial"/>
          <w:szCs w:val="22"/>
        </w:rPr>
        <w:t>Familien</w:t>
      </w:r>
      <w:r>
        <w:rPr>
          <w:rFonts w:cs="Arial"/>
          <w:szCs w:val="22"/>
        </w:rPr>
        <w:t>dramen, erzählen</w:t>
      </w:r>
      <w:r w:rsidRPr="00033336">
        <w:rPr>
          <w:rFonts w:cs="Arial"/>
          <w:szCs w:val="22"/>
        </w:rPr>
        <w:t xml:space="preserve"> von Identität, Sprache und Widerstandskraft indigene</w:t>
      </w:r>
      <w:r>
        <w:rPr>
          <w:rFonts w:cs="Arial"/>
          <w:szCs w:val="22"/>
        </w:rPr>
        <w:t>r</w:t>
      </w:r>
      <w:r w:rsidRPr="0003333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Völker</w:t>
      </w:r>
      <w:r w:rsidRPr="0003333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– </w:t>
      </w:r>
      <w:r w:rsidRPr="00033336">
        <w:rPr>
          <w:rFonts w:cs="Arial"/>
          <w:szCs w:val="22"/>
        </w:rPr>
        <w:t>und</w:t>
      </w:r>
      <w:r>
        <w:rPr>
          <w:rFonts w:cs="Arial"/>
          <w:szCs w:val="22"/>
        </w:rPr>
        <w:t xml:space="preserve"> sind immer wieder auch auf</w:t>
      </w:r>
      <w:r w:rsidRPr="00033336">
        <w:rPr>
          <w:rFonts w:cs="Arial"/>
          <w:szCs w:val="22"/>
        </w:rPr>
        <w:t xml:space="preserve"> der Suche nach einem </w:t>
      </w:r>
      <w:r>
        <w:rPr>
          <w:rFonts w:cs="Arial"/>
          <w:szCs w:val="22"/>
        </w:rPr>
        <w:t xml:space="preserve">eigenen </w:t>
      </w:r>
      <w:r w:rsidRPr="00033336">
        <w:rPr>
          <w:rFonts w:cs="Arial"/>
          <w:szCs w:val="22"/>
        </w:rPr>
        <w:t>Platz in der Geschichte</w:t>
      </w:r>
      <w:r>
        <w:rPr>
          <w:rFonts w:cs="Arial"/>
          <w:szCs w:val="22"/>
        </w:rPr>
        <w:t>.</w:t>
      </w:r>
    </w:p>
    <w:p w14:paraId="4BE142A1" w14:textId="77777777" w:rsidR="00D64EC7" w:rsidRDefault="00D64EC7" w:rsidP="00D64EC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szCs w:val="22"/>
        </w:rPr>
      </w:pPr>
    </w:p>
    <w:p w14:paraId="1BC5F6CD" w14:textId="77777777" w:rsidR="00D64EC7" w:rsidRDefault="00D64EC7" w:rsidP="00D64EC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rPr>
          <w:rFonts w:cs="Arial"/>
          <w:szCs w:val="22"/>
        </w:rPr>
      </w:pPr>
      <w:proofErr w:type="spellStart"/>
      <w:r w:rsidRPr="00594DDF">
        <w:rPr>
          <w:rFonts w:cs="Arial"/>
          <w:b/>
          <w:bCs/>
          <w:szCs w:val="22"/>
        </w:rPr>
        <w:t>Kathrine</w:t>
      </w:r>
      <w:proofErr w:type="spellEnd"/>
      <w:r w:rsidRPr="00594DDF">
        <w:rPr>
          <w:rFonts w:cs="Arial"/>
          <w:b/>
          <w:bCs/>
          <w:szCs w:val="22"/>
        </w:rPr>
        <w:t xml:space="preserve"> </w:t>
      </w:r>
      <w:proofErr w:type="spellStart"/>
      <w:r w:rsidRPr="00594DDF">
        <w:rPr>
          <w:rFonts w:cs="Arial"/>
          <w:b/>
          <w:bCs/>
          <w:szCs w:val="22"/>
        </w:rPr>
        <w:t>Nedrejord</w:t>
      </w:r>
      <w:proofErr w:type="spellEnd"/>
      <w:r w:rsidRPr="00594DDF">
        <w:rPr>
          <w:rFonts w:cs="Arial"/>
          <w:b/>
          <w:bCs/>
          <w:szCs w:val="22"/>
        </w:rPr>
        <w:t>:</w:t>
      </w:r>
      <w:r>
        <w:rPr>
          <w:rFonts w:cs="Arial"/>
          <w:szCs w:val="22"/>
        </w:rPr>
        <w:t xml:space="preserve"> „Acht Jahreszeiten“, Ü: Stefan </w:t>
      </w:r>
      <w:proofErr w:type="spellStart"/>
      <w:r>
        <w:rPr>
          <w:rFonts w:cs="Arial"/>
          <w:szCs w:val="22"/>
        </w:rPr>
        <w:t>Pluschkat</w:t>
      </w:r>
      <w:proofErr w:type="spellEnd"/>
      <w:r>
        <w:rPr>
          <w:rFonts w:cs="Arial"/>
          <w:szCs w:val="22"/>
        </w:rPr>
        <w:t>, Eichborn, 31.10.25</w:t>
      </w:r>
    </w:p>
    <w:p w14:paraId="1499E7EC" w14:textId="77777777" w:rsidR="00D64EC7" w:rsidRDefault="00D64EC7" w:rsidP="00D64EC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rPr>
          <w:rFonts w:cs="Arial"/>
          <w:szCs w:val="22"/>
        </w:rPr>
      </w:pPr>
      <w:r w:rsidRPr="00594DDF">
        <w:rPr>
          <w:rFonts w:cs="Arial"/>
          <w:b/>
          <w:bCs/>
          <w:szCs w:val="22"/>
        </w:rPr>
        <w:t xml:space="preserve">Frode </w:t>
      </w:r>
      <w:proofErr w:type="spellStart"/>
      <w:r w:rsidRPr="00594DDF">
        <w:rPr>
          <w:rFonts w:cs="Arial"/>
          <w:b/>
          <w:bCs/>
          <w:szCs w:val="22"/>
        </w:rPr>
        <w:t>Grytten</w:t>
      </w:r>
      <w:proofErr w:type="spellEnd"/>
      <w:r w:rsidRPr="00594DDF">
        <w:rPr>
          <w:rFonts w:cs="Arial"/>
          <w:b/>
          <w:bCs/>
          <w:szCs w:val="22"/>
        </w:rPr>
        <w:t>:</w:t>
      </w:r>
      <w:r>
        <w:rPr>
          <w:rFonts w:cs="Arial"/>
          <w:szCs w:val="22"/>
        </w:rPr>
        <w:t xml:space="preserve"> „Der letzte Tag des Fährmanns“, Ü: Ina Kronenberger, Penguin, 05.11.25</w:t>
      </w:r>
    </w:p>
    <w:p w14:paraId="6F630D37" w14:textId="77777777" w:rsidR="00D64EC7" w:rsidRDefault="00D64EC7" w:rsidP="00D64EC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rPr>
          <w:rFonts w:cs="Arial"/>
          <w:szCs w:val="22"/>
        </w:rPr>
      </w:pPr>
      <w:r w:rsidRPr="00FF02F2">
        <w:rPr>
          <w:rFonts w:cs="Arial"/>
          <w:b/>
          <w:bCs/>
          <w:szCs w:val="22"/>
        </w:rPr>
        <w:lastRenderedPageBreak/>
        <w:t>Sigrid Undset:</w:t>
      </w:r>
      <w:r>
        <w:rPr>
          <w:rFonts w:cs="Arial"/>
          <w:szCs w:val="22"/>
        </w:rPr>
        <w:t xml:space="preserve"> „Olav </w:t>
      </w:r>
      <w:proofErr w:type="spellStart"/>
      <w:r>
        <w:rPr>
          <w:rFonts w:cs="Arial"/>
          <w:szCs w:val="22"/>
        </w:rPr>
        <w:t>Audunssohn</w:t>
      </w:r>
      <w:proofErr w:type="spellEnd"/>
      <w:r>
        <w:rPr>
          <w:rFonts w:cs="Arial"/>
          <w:szCs w:val="22"/>
        </w:rPr>
        <w:t xml:space="preserve">, Ü: </w:t>
      </w:r>
      <w:r w:rsidRPr="007F7424">
        <w:rPr>
          <w:rFonts w:cs="Arial"/>
          <w:b/>
          <w:szCs w:val="22"/>
        </w:rPr>
        <w:t>Gabriele Haefs,</w:t>
      </w:r>
      <w:r>
        <w:rPr>
          <w:rFonts w:cs="Arial"/>
          <w:szCs w:val="22"/>
        </w:rPr>
        <w:t xml:space="preserve"> Alfred Kröner, 23.09.25</w:t>
      </w:r>
    </w:p>
    <w:p w14:paraId="45FEF7EF" w14:textId="77777777" w:rsidR="00D64EC7" w:rsidRDefault="00D64EC7" w:rsidP="00D64EC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rPr>
          <w:rFonts w:cs="Arial"/>
          <w:color w:val="000000"/>
          <w:sz w:val="20"/>
          <w:lang w:eastAsia="zh-CN"/>
        </w:rPr>
      </w:pPr>
      <w:r w:rsidRPr="00FF02F2">
        <w:rPr>
          <w:rFonts w:cs="Arial"/>
          <w:b/>
          <w:bCs/>
          <w:szCs w:val="22"/>
        </w:rPr>
        <w:t xml:space="preserve">Brit </w:t>
      </w:r>
      <w:proofErr w:type="spellStart"/>
      <w:r w:rsidRPr="00FF02F2">
        <w:rPr>
          <w:rFonts w:cs="Arial"/>
          <w:b/>
          <w:bCs/>
          <w:szCs w:val="22"/>
        </w:rPr>
        <w:t>Bildøen</w:t>
      </w:r>
      <w:proofErr w:type="spellEnd"/>
      <w:r>
        <w:rPr>
          <w:rFonts w:cs="Arial"/>
          <w:b/>
          <w:bCs/>
          <w:szCs w:val="22"/>
        </w:rPr>
        <w:t>:</w:t>
      </w:r>
      <w:r>
        <w:rPr>
          <w:rFonts w:cs="Arial"/>
          <w:szCs w:val="22"/>
        </w:rPr>
        <w:t xml:space="preserve"> „Das Unwetter“, Ü: Frank Zuber, </w:t>
      </w:r>
      <w:proofErr w:type="spellStart"/>
      <w:r>
        <w:rPr>
          <w:rFonts w:cs="Arial"/>
          <w:szCs w:val="22"/>
        </w:rPr>
        <w:t>btb</w:t>
      </w:r>
      <w:proofErr w:type="spellEnd"/>
      <w:r>
        <w:rPr>
          <w:rFonts w:cs="Arial"/>
          <w:szCs w:val="22"/>
        </w:rPr>
        <w:t>, 14.01.26</w:t>
      </w:r>
    </w:p>
    <w:p w14:paraId="617A5687" w14:textId="77777777" w:rsidR="00D64EC7" w:rsidRDefault="00D64EC7" w:rsidP="00D64EC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rPr>
          <w:rFonts w:cs="Arial"/>
          <w:color w:val="000000"/>
          <w:sz w:val="20"/>
          <w:lang w:eastAsia="zh-CN"/>
        </w:rPr>
      </w:pPr>
    </w:p>
    <w:p w14:paraId="6BB923F7" w14:textId="3897E951" w:rsidR="009A309B" w:rsidRPr="00F31E8D" w:rsidRDefault="00F31E8D" w:rsidP="00F31E8D">
      <w:pPr>
        <w:spacing w:line="280" w:lineRule="atLeast"/>
        <w:jc w:val="both"/>
        <w:rPr>
          <w:rFonts w:cs="Arial"/>
          <w:b/>
          <w:color w:val="000000"/>
          <w:szCs w:val="22"/>
          <w:lang w:eastAsia="zh-CN"/>
        </w:rPr>
      </w:pPr>
      <w:r>
        <w:rPr>
          <w:rFonts w:cs="Arial"/>
          <w:b/>
          <w:color w:val="000000"/>
          <w:szCs w:val="22"/>
          <w:lang w:eastAsia="zh-CN"/>
        </w:rPr>
        <w:t xml:space="preserve">TACHELES </w:t>
      </w:r>
      <w:r w:rsidRPr="00F31E8D">
        <w:rPr>
          <w:rFonts w:cs="Arial"/>
          <w:b/>
          <w:bCs/>
          <w:color w:val="000000"/>
          <w:szCs w:val="22"/>
          <w:lang w:eastAsia="zh-CN"/>
        </w:rPr>
        <w:t>–</w:t>
      </w:r>
      <w:r w:rsidR="00ED09C6">
        <w:rPr>
          <w:rFonts w:cs="Arial"/>
          <w:b/>
          <w:color w:val="000000"/>
          <w:szCs w:val="22"/>
          <w:lang w:eastAsia="zh-CN"/>
        </w:rPr>
        <w:t xml:space="preserve"> Programmschwerpunkt im </w:t>
      </w:r>
      <w:hyperlink r:id="rId10" w:history="1">
        <w:r w:rsidR="00ED09C6" w:rsidRPr="00ED09C6">
          <w:rPr>
            <w:rStyle w:val="Hyperlink"/>
            <w:rFonts w:cs="Arial"/>
            <w:b/>
            <w:szCs w:val="22"/>
            <w:lang w:eastAsia="zh-CN"/>
          </w:rPr>
          <w:t>Jahr der Jüdischen Kultur in Sachsen</w:t>
        </w:r>
      </w:hyperlink>
    </w:p>
    <w:p w14:paraId="25230AE3" w14:textId="4C656973" w:rsidR="00F31E8D" w:rsidRDefault="00F31E8D" w:rsidP="00F31E8D">
      <w:pPr>
        <w:spacing w:line="280" w:lineRule="atLeast"/>
        <w:jc w:val="both"/>
        <w:rPr>
          <w:rFonts w:cs="Arial"/>
          <w:color w:val="000000"/>
          <w:szCs w:val="22"/>
          <w:lang w:eastAsia="zh-CN"/>
        </w:rPr>
      </w:pPr>
    </w:p>
    <w:p w14:paraId="698B4973" w14:textId="3862A290" w:rsidR="00F31E8D" w:rsidRPr="00F31E8D" w:rsidRDefault="00F31E8D" w:rsidP="00F31E8D">
      <w:pPr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color w:val="000000"/>
          <w:szCs w:val="22"/>
          <w:lang w:eastAsia="zh-CN"/>
        </w:rPr>
      </w:pPr>
      <w:r w:rsidRPr="00F31E8D">
        <w:rPr>
          <w:rFonts w:cs="Arial"/>
          <w:color w:val="000000"/>
          <w:szCs w:val="22"/>
          <w:lang w:eastAsia="zh-CN"/>
        </w:rPr>
        <w:t>Das</w:t>
      </w:r>
      <w:r w:rsidR="00ED09C6">
        <w:rPr>
          <w:rFonts w:cs="Arial"/>
          <w:color w:val="000000"/>
          <w:szCs w:val="22"/>
          <w:lang w:eastAsia="zh-CN"/>
        </w:rPr>
        <w:t xml:space="preserve"> jüdische</w:t>
      </w:r>
      <w:r w:rsidRPr="00F31E8D">
        <w:rPr>
          <w:rFonts w:cs="Arial"/>
          <w:color w:val="000000"/>
          <w:szCs w:val="22"/>
          <w:lang w:eastAsia="zh-CN"/>
        </w:rPr>
        <w:t xml:space="preserve"> Programm </w:t>
      </w:r>
      <w:r w:rsidR="00ED09C6">
        <w:rPr>
          <w:rFonts w:cs="Arial"/>
          <w:color w:val="000000"/>
          <w:szCs w:val="22"/>
          <w:lang w:eastAsia="zh-CN"/>
        </w:rPr>
        <w:t xml:space="preserve">mit </w:t>
      </w:r>
      <w:r w:rsidR="00ED09C6" w:rsidRPr="00F31E8D">
        <w:rPr>
          <w:rFonts w:cs="Arial"/>
          <w:color w:val="000000"/>
          <w:szCs w:val="22"/>
          <w:lang w:eastAsia="zh-CN"/>
        </w:rPr>
        <w:t xml:space="preserve">54 </w:t>
      </w:r>
      <w:proofErr w:type="gramStart"/>
      <w:r w:rsidR="00ED09C6" w:rsidRPr="00F31E8D">
        <w:rPr>
          <w:rFonts w:cs="Arial"/>
          <w:color w:val="000000"/>
          <w:szCs w:val="22"/>
          <w:lang w:eastAsia="zh-CN"/>
        </w:rPr>
        <w:t>Autor:innen</w:t>
      </w:r>
      <w:proofErr w:type="gramEnd"/>
      <w:r w:rsidR="00ED09C6" w:rsidRPr="00F31E8D">
        <w:rPr>
          <w:rFonts w:cs="Arial"/>
          <w:color w:val="000000"/>
          <w:szCs w:val="22"/>
          <w:lang w:eastAsia="zh-CN"/>
        </w:rPr>
        <w:t xml:space="preserve"> aus 41 Verlagen</w:t>
      </w:r>
      <w:r w:rsidR="00ED09C6">
        <w:rPr>
          <w:rFonts w:cs="Arial"/>
          <w:color w:val="000000"/>
          <w:szCs w:val="22"/>
          <w:lang w:eastAsia="zh-CN"/>
        </w:rPr>
        <w:t xml:space="preserve"> </w:t>
      </w:r>
      <w:r w:rsidR="00ED09C6" w:rsidRPr="00F31E8D">
        <w:rPr>
          <w:rFonts w:cs="Arial"/>
          <w:color w:val="000000"/>
          <w:szCs w:val="22"/>
          <w:lang w:eastAsia="zh-CN"/>
        </w:rPr>
        <w:t xml:space="preserve">an 18 Veranstaltungsorten in der Stadt </w:t>
      </w:r>
      <w:r w:rsidRPr="00F31E8D">
        <w:rPr>
          <w:rFonts w:cs="Arial"/>
          <w:color w:val="000000"/>
          <w:szCs w:val="22"/>
          <w:lang w:eastAsia="zh-CN"/>
        </w:rPr>
        <w:t xml:space="preserve">vereint Belletristik, Sachbücher und wissenschaftliche Arbeiten zu Themen wie Shoah-Erinnerung, Exil, Antisemitismus, Migration und gesellschaftlichem Wandel. Zu den beteiligten </w:t>
      </w:r>
      <w:proofErr w:type="gramStart"/>
      <w:r w:rsidRPr="00F31E8D">
        <w:rPr>
          <w:rFonts w:cs="Arial"/>
          <w:color w:val="000000"/>
          <w:szCs w:val="22"/>
          <w:lang w:eastAsia="zh-CN"/>
        </w:rPr>
        <w:t>Autor:innen</w:t>
      </w:r>
      <w:proofErr w:type="gramEnd"/>
      <w:r w:rsidR="00ED09C6">
        <w:rPr>
          <w:rFonts w:cs="Arial"/>
          <w:color w:val="000000"/>
          <w:szCs w:val="22"/>
          <w:lang w:eastAsia="zh-CN"/>
        </w:rPr>
        <w:t>, die bei Leipzig liest, auftreten werden,</w:t>
      </w:r>
      <w:r w:rsidRPr="00F31E8D">
        <w:rPr>
          <w:rFonts w:cs="Arial"/>
          <w:color w:val="000000"/>
          <w:szCs w:val="22"/>
          <w:lang w:eastAsia="zh-CN"/>
        </w:rPr>
        <w:t xml:space="preserve"> gehören unter anderem:</w:t>
      </w:r>
    </w:p>
    <w:p w14:paraId="6C383CD6" w14:textId="77777777" w:rsidR="00F31E8D" w:rsidRPr="00F31E8D" w:rsidRDefault="00F31E8D" w:rsidP="00F31E8D">
      <w:pPr>
        <w:suppressAutoHyphens w:val="0"/>
        <w:autoSpaceDE w:val="0"/>
        <w:autoSpaceDN w:val="0"/>
        <w:adjustRightInd w:val="0"/>
        <w:spacing w:line="280" w:lineRule="atLeast"/>
        <w:jc w:val="both"/>
        <w:rPr>
          <w:rFonts w:ascii="Tms Rmn" w:hAnsi="Tms Rmn" w:cs="Tms Rmn"/>
          <w:color w:val="000000"/>
          <w:sz w:val="24"/>
          <w:szCs w:val="24"/>
          <w:lang w:eastAsia="zh-CN"/>
        </w:rPr>
      </w:pPr>
    </w:p>
    <w:p w14:paraId="58D799B6" w14:textId="4D55FAAA" w:rsidR="00F31E8D" w:rsidRPr="00F31E8D" w:rsidRDefault="00F31E8D" w:rsidP="00F31E8D">
      <w:pPr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color w:val="000000"/>
          <w:szCs w:val="22"/>
          <w:lang w:eastAsia="zh-CN"/>
        </w:rPr>
      </w:pPr>
      <w:r w:rsidRPr="00F31E8D">
        <w:rPr>
          <w:rFonts w:cs="Arial"/>
          <w:b/>
          <w:color w:val="000000"/>
          <w:szCs w:val="22"/>
          <w:lang w:eastAsia="zh-CN"/>
        </w:rPr>
        <w:t>Ronen Steinke:</w:t>
      </w:r>
      <w:r w:rsidRPr="00F31E8D">
        <w:rPr>
          <w:rFonts w:cs="Arial"/>
          <w:color w:val="000000"/>
          <w:szCs w:val="22"/>
          <w:lang w:eastAsia="zh-CN"/>
        </w:rPr>
        <w:t xml:space="preserve"> „Meinungsfreiheit“</w:t>
      </w:r>
      <w:r>
        <w:rPr>
          <w:rFonts w:cs="Arial"/>
          <w:color w:val="000000"/>
          <w:szCs w:val="22"/>
          <w:lang w:eastAsia="zh-CN"/>
        </w:rPr>
        <w:t>,</w:t>
      </w:r>
      <w:r w:rsidRPr="00F31E8D">
        <w:rPr>
          <w:rFonts w:cs="Arial"/>
          <w:color w:val="000000"/>
          <w:szCs w:val="22"/>
          <w:lang w:eastAsia="zh-CN"/>
        </w:rPr>
        <w:t xml:space="preserve"> Berlin Verlag</w:t>
      </w:r>
      <w:r>
        <w:rPr>
          <w:rFonts w:cs="Arial"/>
          <w:color w:val="000000"/>
          <w:szCs w:val="22"/>
          <w:lang w:eastAsia="zh-CN"/>
        </w:rPr>
        <w:t>, 27.02.26</w:t>
      </w:r>
    </w:p>
    <w:p w14:paraId="6230B148" w14:textId="3ADF73D6" w:rsidR="00F31E8D" w:rsidRPr="00F31E8D" w:rsidRDefault="00F31E8D" w:rsidP="00F31E8D">
      <w:pPr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color w:val="000000"/>
          <w:szCs w:val="22"/>
          <w:lang w:eastAsia="zh-CN"/>
        </w:rPr>
      </w:pPr>
      <w:r w:rsidRPr="00F31E8D">
        <w:rPr>
          <w:rFonts w:cs="Arial"/>
          <w:b/>
          <w:color w:val="000000"/>
          <w:szCs w:val="22"/>
          <w:lang w:eastAsia="zh-CN"/>
        </w:rPr>
        <w:t xml:space="preserve">Vladimir </w:t>
      </w:r>
      <w:proofErr w:type="spellStart"/>
      <w:r w:rsidRPr="00F31E8D">
        <w:rPr>
          <w:rFonts w:cs="Arial"/>
          <w:b/>
          <w:color w:val="000000"/>
          <w:szCs w:val="22"/>
          <w:lang w:eastAsia="zh-CN"/>
        </w:rPr>
        <w:t>Vertlib</w:t>
      </w:r>
      <w:proofErr w:type="spellEnd"/>
      <w:r w:rsidRPr="00F31E8D">
        <w:rPr>
          <w:rFonts w:cs="Arial"/>
          <w:b/>
          <w:color w:val="000000"/>
          <w:szCs w:val="22"/>
          <w:lang w:eastAsia="zh-CN"/>
        </w:rPr>
        <w:t>:</w:t>
      </w:r>
      <w:r w:rsidRPr="00F31E8D">
        <w:rPr>
          <w:rFonts w:cs="Arial"/>
          <w:color w:val="000000"/>
          <w:szCs w:val="22"/>
          <w:lang w:eastAsia="zh-CN"/>
        </w:rPr>
        <w:t xml:space="preserve"> „Der Jude der Kaiserin“</w:t>
      </w:r>
      <w:r>
        <w:rPr>
          <w:rFonts w:cs="Arial"/>
          <w:color w:val="000000"/>
          <w:szCs w:val="22"/>
          <w:lang w:eastAsia="zh-CN"/>
        </w:rPr>
        <w:t xml:space="preserve">, </w:t>
      </w:r>
      <w:r w:rsidRPr="00F31E8D">
        <w:rPr>
          <w:rFonts w:cs="Arial"/>
          <w:color w:val="000000"/>
          <w:szCs w:val="22"/>
          <w:lang w:eastAsia="zh-CN"/>
        </w:rPr>
        <w:t>Residenz Verlag</w:t>
      </w:r>
      <w:r>
        <w:rPr>
          <w:rFonts w:cs="Arial"/>
          <w:color w:val="000000"/>
          <w:szCs w:val="22"/>
          <w:lang w:eastAsia="zh-CN"/>
        </w:rPr>
        <w:t>, 09.02.26</w:t>
      </w:r>
    </w:p>
    <w:p w14:paraId="010E1304" w14:textId="0EDB9FB2" w:rsidR="00F31E8D" w:rsidRPr="00F31E8D" w:rsidRDefault="00F31E8D" w:rsidP="00F31E8D">
      <w:pPr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color w:val="000000"/>
          <w:szCs w:val="22"/>
          <w:lang w:eastAsia="zh-CN"/>
        </w:rPr>
      </w:pPr>
      <w:r w:rsidRPr="00F31E8D">
        <w:rPr>
          <w:rFonts w:cs="Arial"/>
          <w:b/>
          <w:color w:val="000000"/>
          <w:szCs w:val="22"/>
          <w:lang w:eastAsia="zh-CN"/>
        </w:rPr>
        <w:t>Ines Geipel:</w:t>
      </w:r>
      <w:r w:rsidRPr="00F31E8D">
        <w:rPr>
          <w:rFonts w:cs="Arial"/>
          <w:color w:val="000000"/>
          <w:szCs w:val="22"/>
          <w:lang w:eastAsia="zh-CN"/>
        </w:rPr>
        <w:t xml:space="preserve"> „Landschaft ohne Zeugen“</w:t>
      </w:r>
      <w:r>
        <w:rPr>
          <w:rFonts w:cs="Arial"/>
          <w:color w:val="000000"/>
          <w:szCs w:val="22"/>
          <w:lang w:eastAsia="zh-CN"/>
        </w:rPr>
        <w:t xml:space="preserve">, </w:t>
      </w:r>
      <w:r w:rsidRPr="00F31E8D">
        <w:rPr>
          <w:rFonts w:cs="Arial"/>
          <w:color w:val="000000"/>
          <w:szCs w:val="22"/>
          <w:lang w:eastAsia="zh-CN"/>
        </w:rPr>
        <w:t>S. Fischer</w:t>
      </w:r>
      <w:r>
        <w:rPr>
          <w:rFonts w:cs="Arial"/>
          <w:color w:val="000000"/>
          <w:szCs w:val="22"/>
          <w:lang w:eastAsia="zh-CN"/>
        </w:rPr>
        <w:t>, 11.03.26</w:t>
      </w:r>
    </w:p>
    <w:p w14:paraId="13FC3D99" w14:textId="052E06BF" w:rsidR="00F31E8D" w:rsidRPr="00F31E8D" w:rsidRDefault="00F31E8D" w:rsidP="00F31E8D">
      <w:pPr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color w:val="000000"/>
          <w:szCs w:val="22"/>
          <w:lang w:eastAsia="zh-CN"/>
        </w:rPr>
      </w:pPr>
      <w:r w:rsidRPr="00F31E8D">
        <w:rPr>
          <w:rFonts w:cs="Arial"/>
          <w:b/>
          <w:color w:val="000000"/>
          <w:szCs w:val="22"/>
          <w:lang w:eastAsia="zh-CN"/>
        </w:rPr>
        <w:t xml:space="preserve">Lena </w:t>
      </w:r>
      <w:proofErr w:type="spellStart"/>
      <w:r w:rsidRPr="00F31E8D">
        <w:rPr>
          <w:rFonts w:cs="Arial"/>
          <w:b/>
          <w:color w:val="000000"/>
          <w:szCs w:val="22"/>
          <w:lang w:eastAsia="zh-CN"/>
        </w:rPr>
        <w:t>Gorelik</w:t>
      </w:r>
      <w:proofErr w:type="spellEnd"/>
      <w:r>
        <w:rPr>
          <w:rFonts w:cs="Arial"/>
          <w:b/>
          <w:color w:val="000000"/>
          <w:szCs w:val="22"/>
          <w:lang w:eastAsia="zh-CN"/>
        </w:rPr>
        <w:t>:</w:t>
      </w:r>
      <w:r w:rsidRPr="00F31E8D">
        <w:rPr>
          <w:rFonts w:cs="Arial"/>
          <w:color w:val="000000"/>
          <w:szCs w:val="22"/>
          <w:lang w:eastAsia="zh-CN"/>
        </w:rPr>
        <w:t xml:space="preserve"> „Alle meine Mütter“</w:t>
      </w:r>
      <w:r>
        <w:rPr>
          <w:rFonts w:cs="Arial"/>
          <w:color w:val="000000"/>
          <w:szCs w:val="22"/>
          <w:lang w:eastAsia="zh-CN"/>
        </w:rPr>
        <w:t>, R</w:t>
      </w:r>
      <w:r w:rsidRPr="00F31E8D">
        <w:rPr>
          <w:rFonts w:cs="Arial"/>
          <w:color w:val="000000"/>
          <w:szCs w:val="22"/>
          <w:lang w:eastAsia="zh-CN"/>
        </w:rPr>
        <w:t>owohlt</w:t>
      </w:r>
      <w:r>
        <w:rPr>
          <w:rFonts w:cs="Arial"/>
          <w:color w:val="000000"/>
          <w:szCs w:val="22"/>
          <w:lang w:eastAsia="zh-CN"/>
        </w:rPr>
        <w:t>, 13.03.26</w:t>
      </w:r>
    </w:p>
    <w:p w14:paraId="4ED3D273" w14:textId="6FEA24FF" w:rsidR="00F31E8D" w:rsidRPr="00F31E8D" w:rsidRDefault="00F31E8D" w:rsidP="00F31E8D">
      <w:pPr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color w:val="000000"/>
          <w:szCs w:val="22"/>
          <w:lang w:eastAsia="zh-CN"/>
        </w:rPr>
      </w:pPr>
      <w:r w:rsidRPr="00F31E8D">
        <w:rPr>
          <w:rFonts w:cs="Arial"/>
          <w:b/>
          <w:color w:val="000000"/>
          <w:szCs w:val="22"/>
          <w:lang w:eastAsia="zh-CN"/>
        </w:rPr>
        <w:t>Matthias Quent:</w:t>
      </w:r>
      <w:r w:rsidRPr="00F31E8D">
        <w:rPr>
          <w:rFonts w:cs="Arial"/>
          <w:color w:val="000000"/>
          <w:szCs w:val="22"/>
          <w:lang w:eastAsia="zh-CN"/>
        </w:rPr>
        <w:t xml:space="preserve"> „Keine Macht der Ohnmacht“</w:t>
      </w:r>
      <w:r>
        <w:rPr>
          <w:rFonts w:cs="Arial"/>
          <w:color w:val="000000"/>
          <w:szCs w:val="22"/>
          <w:lang w:eastAsia="zh-CN"/>
        </w:rPr>
        <w:t>,</w:t>
      </w:r>
      <w:r w:rsidRPr="00F31E8D">
        <w:rPr>
          <w:rFonts w:cs="Arial"/>
          <w:color w:val="000000"/>
          <w:szCs w:val="22"/>
          <w:lang w:eastAsia="zh-CN"/>
        </w:rPr>
        <w:t xml:space="preserve"> Piper</w:t>
      </w:r>
      <w:r>
        <w:rPr>
          <w:rFonts w:cs="Arial"/>
          <w:color w:val="000000"/>
          <w:szCs w:val="22"/>
          <w:lang w:eastAsia="zh-CN"/>
        </w:rPr>
        <w:t>, 27.02.26</w:t>
      </w:r>
    </w:p>
    <w:p w14:paraId="49013492" w14:textId="32CCF8FD" w:rsidR="009A309B" w:rsidRPr="00F31E8D" w:rsidRDefault="00F31E8D" w:rsidP="00F31E8D">
      <w:pPr>
        <w:spacing w:line="280" w:lineRule="atLeast"/>
        <w:jc w:val="both"/>
        <w:rPr>
          <w:rFonts w:cs="Arial"/>
          <w:b/>
          <w:szCs w:val="22"/>
        </w:rPr>
      </w:pPr>
      <w:r w:rsidRPr="00F31E8D">
        <w:rPr>
          <w:rFonts w:cs="Arial"/>
          <w:b/>
          <w:color w:val="000000"/>
          <w:szCs w:val="22"/>
          <w:lang w:eastAsia="zh-CN"/>
        </w:rPr>
        <w:t>Karoline Preisler:</w:t>
      </w:r>
      <w:r w:rsidRPr="00F31E8D">
        <w:rPr>
          <w:rFonts w:cs="Arial"/>
          <w:color w:val="000000"/>
          <w:szCs w:val="22"/>
          <w:lang w:eastAsia="zh-CN"/>
        </w:rPr>
        <w:t xml:space="preserve"> „Streit und Straßenkampf“</w:t>
      </w:r>
      <w:r>
        <w:rPr>
          <w:rFonts w:cs="Arial"/>
          <w:color w:val="000000"/>
          <w:szCs w:val="22"/>
          <w:lang w:eastAsia="zh-CN"/>
        </w:rPr>
        <w:t xml:space="preserve">, </w:t>
      </w:r>
      <w:proofErr w:type="spellStart"/>
      <w:r w:rsidRPr="00F31E8D">
        <w:rPr>
          <w:rFonts w:cs="Arial"/>
          <w:color w:val="000000"/>
          <w:szCs w:val="22"/>
          <w:lang w:eastAsia="zh-CN"/>
        </w:rPr>
        <w:t>Ariella</w:t>
      </w:r>
      <w:proofErr w:type="spellEnd"/>
      <w:r w:rsidRPr="00F31E8D">
        <w:rPr>
          <w:rFonts w:cs="Arial"/>
          <w:color w:val="000000"/>
          <w:szCs w:val="22"/>
          <w:lang w:eastAsia="zh-CN"/>
        </w:rPr>
        <w:t xml:space="preserve"> Verlag</w:t>
      </w:r>
      <w:r>
        <w:rPr>
          <w:rFonts w:cs="Arial"/>
          <w:color w:val="000000"/>
          <w:szCs w:val="22"/>
          <w:lang w:eastAsia="zh-CN"/>
        </w:rPr>
        <w:t>, 04.11.25</w:t>
      </w:r>
    </w:p>
    <w:p w14:paraId="29C796FD" w14:textId="77777777" w:rsidR="00F31E8D" w:rsidRDefault="00F31E8D" w:rsidP="005D624F">
      <w:pPr>
        <w:spacing w:line="280" w:lineRule="atLeast"/>
        <w:jc w:val="both"/>
        <w:rPr>
          <w:rFonts w:cs="Arial"/>
          <w:b/>
          <w:szCs w:val="22"/>
        </w:rPr>
      </w:pPr>
    </w:p>
    <w:p w14:paraId="0FE187D2" w14:textId="29292044" w:rsidR="005D624F" w:rsidRPr="005D624F" w:rsidRDefault="00CE543C" w:rsidP="005D624F">
      <w:pPr>
        <w:spacing w:line="280" w:lineRule="atLeast"/>
        <w:jc w:val="both"/>
        <w:rPr>
          <w:rFonts w:cs="Arial"/>
          <w:b/>
          <w:szCs w:val="22"/>
        </w:rPr>
      </w:pPr>
      <w:r w:rsidRPr="001D493E">
        <w:rPr>
          <w:rFonts w:cs="Arial"/>
          <w:b/>
          <w:szCs w:val="22"/>
        </w:rPr>
        <w:t>Wenn Leierkastenmusik und gutes E</w:t>
      </w:r>
      <w:r w:rsidR="006437BE" w:rsidRPr="001D493E">
        <w:rPr>
          <w:rFonts w:cs="Arial"/>
          <w:b/>
          <w:szCs w:val="22"/>
        </w:rPr>
        <w:t xml:space="preserve">ssen </w:t>
      </w:r>
      <w:r w:rsidRPr="001D493E">
        <w:rPr>
          <w:rFonts w:cs="Arial"/>
          <w:b/>
          <w:szCs w:val="22"/>
        </w:rPr>
        <w:t>zum Tod führen</w:t>
      </w:r>
    </w:p>
    <w:p w14:paraId="31FFAF1C" w14:textId="5A6E5E13" w:rsidR="005D624F" w:rsidRDefault="005D624F" w:rsidP="005D624F">
      <w:pPr>
        <w:spacing w:line="280" w:lineRule="atLeast"/>
        <w:jc w:val="both"/>
        <w:rPr>
          <w:rFonts w:cs="Arial"/>
          <w:b/>
          <w:szCs w:val="22"/>
        </w:rPr>
      </w:pPr>
    </w:p>
    <w:p w14:paraId="32C2ACF4" w14:textId="449F6B5D" w:rsidR="005D624F" w:rsidRDefault="00ED09C6" w:rsidP="005D624F">
      <w:pPr>
        <w:spacing w:line="280" w:lineRule="atLeast"/>
        <w:jc w:val="both"/>
      </w:pPr>
      <w:r>
        <w:t>…d</w:t>
      </w:r>
      <w:r w:rsidR="00CE543C">
        <w:t xml:space="preserve">ann hat man sie aufgeschlagen, die aktuellen Krimis und Thriller deutscher </w:t>
      </w:r>
      <w:proofErr w:type="gramStart"/>
      <w:r w:rsidR="00CE543C">
        <w:t>Autor:innen</w:t>
      </w:r>
      <w:proofErr w:type="gramEnd"/>
      <w:r w:rsidR="00CE543C">
        <w:t>, die sie bei Leipzig liest präsentieren. Ob historisch im Winter 1946/47, in der Zukunft kurz vor der KI-prognostizierten globalen Megakrise, ob in der niederösterreichischen Wachau, auf den Philippinen oder im kalifornischen Nationalpark: Spannung ist garantiert.</w:t>
      </w:r>
    </w:p>
    <w:p w14:paraId="4C129B7A" w14:textId="77777777" w:rsidR="006437BE" w:rsidRDefault="006437BE" w:rsidP="005D624F">
      <w:pPr>
        <w:spacing w:line="280" w:lineRule="atLeast"/>
        <w:jc w:val="both"/>
        <w:rPr>
          <w:rFonts w:cs="Arial"/>
          <w:b/>
          <w:szCs w:val="22"/>
        </w:rPr>
      </w:pPr>
    </w:p>
    <w:p w14:paraId="5A242F7F" w14:textId="05142F59" w:rsidR="005D624F" w:rsidRPr="005D624F" w:rsidRDefault="005D624F" w:rsidP="005D624F">
      <w:pPr>
        <w:spacing w:line="280" w:lineRule="atLeast"/>
        <w:jc w:val="both"/>
        <w:rPr>
          <w:rFonts w:cs="Arial"/>
          <w:szCs w:val="22"/>
        </w:rPr>
      </w:pPr>
      <w:r w:rsidRPr="005D624F">
        <w:rPr>
          <w:rFonts w:cs="Arial"/>
          <w:b/>
          <w:szCs w:val="22"/>
        </w:rPr>
        <w:t>Anne Stern:</w:t>
      </w:r>
      <w:r>
        <w:rPr>
          <w:rFonts w:cs="Arial"/>
          <w:szCs w:val="22"/>
        </w:rPr>
        <w:t xml:space="preserve"> „</w:t>
      </w:r>
      <w:r w:rsidRPr="005D624F">
        <w:rPr>
          <w:rFonts w:cs="Arial"/>
          <w:szCs w:val="22"/>
        </w:rPr>
        <w:t>Die weiße Nacht</w:t>
      </w:r>
      <w:r>
        <w:rPr>
          <w:rFonts w:cs="Arial"/>
          <w:szCs w:val="22"/>
        </w:rPr>
        <w:t>“</w:t>
      </w:r>
      <w:r w:rsidR="006437BE">
        <w:rPr>
          <w:rFonts w:cs="Arial"/>
          <w:szCs w:val="22"/>
        </w:rPr>
        <w:t xml:space="preserve">, </w:t>
      </w:r>
      <w:r w:rsidRPr="005D624F">
        <w:rPr>
          <w:rFonts w:cs="Arial"/>
          <w:szCs w:val="22"/>
        </w:rPr>
        <w:t>Piper</w:t>
      </w:r>
      <w:r w:rsidR="006437BE">
        <w:rPr>
          <w:rFonts w:cs="Arial"/>
          <w:szCs w:val="22"/>
        </w:rPr>
        <w:t>, 02.01.26</w:t>
      </w:r>
    </w:p>
    <w:p w14:paraId="393EFB6C" w14:textId="33FC0DBB" w:rsidR="005D624F" w:rsidRPr="005D624F" w:rsidRDefault="005D624F" w:rsidP="005D624F">
      <w:pPr>
        <w:spacing w:line="280" w:lineRule="atLeast"/>
        <w:jc w:val="both"/>
        <w:rPr>
          <w:rFonts w:cs="Arial"/>
          <w:szCs w:val="22"/>
        </w:rPr>
      </w:pPr>
      <w:r w:rsidRPr="005D624F">
        <w:rPr>
          <w:rFonts w:cs="Arial"/>
          <w:b/>
          <w:szCs w:val="22"/>
        </w:rPr>
        <w:t>Daniel Faßbender:</w:t>
      </w:r>
      <w:r w:rsidRPr="005D62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„</w:t>
      </w:r>
      <w:proofErr w:type="spellStart"/>
      <w:r w:rsidRPr="005D624F">
        <w:rPr>
          <w:rFonts w:cs="Arial"/>
          <w:szCs w:val="22"/>
        </w:rPr>
        <w:t>Heaven</w:t>
      </w:r>
      <w:r w:rsidR="006437BE">
        <w:rPr>
          <w:rFonts w:cs="Arial"/>
          <w:szCs w:val="22"/>
        </w:rPr>
        <w:t>‘</w:t>
      </w:r>
      <w:r w:rsidRPr="005D624F">
        <w:rPr>
          <w:rFonts w:cs="Arial"/>
          <w:szCs w:val="22"/>
        </w:rPr>
        <w:t>s</w:t>
      </w:r>
      <w:proofErr w:type="spellEnd"/>
      <w:r w:rsidRPr="005D624F">
        <w:rPr>
          <w:rFonts w:cs="Arial"/>
          <w:szCs w:val="22"/>
        </w:rPr>
        <w:t xml:space="preserve"> Gate</w:t>
      </w:r>
      <w:r>
        <w:rPr>
          <w:rFonts w:cs="Arial"/>
          <w:szCs w:val="22"/>
        </w:rPr>
        <w:t>“</w:t>
      </w:r>
      <w:r w:rsidR="006437BE">
        <w:rPr>
          <w:rFonts w:cs="Arial"/>
          <w:szCs w:val="22"/>
        </w:rPr>
        <w:t xml:space="preserve">, </w:t>
      </w:r>
      <w:r w:rsidRPr="005D624F">
        <w:rPr>
          <w:rFonts w:cs="Arial"/>
          <w:szCs w:val="22"/>
        </w:rPr>
        <w:t>Diogenes</w:t>
      </w:r>
      <w:r w:rsidR="006437BE">
        <w:rPr>
          <w:rFonts w:cs="Arial"/>
          <w:szCs w:val="22"/>
        </w:rPr>
        <w:t>, 25.02.26</w:t>
      </w:r>
    </w:p>
    <w:p w14:paraId="4040215F" w14:textId="6D2C0C98" w:rsidR="005D624F" w:rsidRPr="005D624F" w:rsidRDefault="005D624F" w:rsidP="005D624F">
      <w:pPr>
        <w:spacing w:line="280" w:lineRule="atLeast"/>
        <w:jc w:val="both"/>
        <w:rPr>
          <w:rFonts w:cs="Arial"/>
          <w:szCs w:val="22"/>
        </w:rPr>
      </w:pPr>
      <w:r w:rsidRPr="005D624F">
        <w:rPr>
          <w:rFonts w:cs="Arial"/>
          <w:b/>
          <w:szCs w:val="22"/>
        </w:rPr>
        <w:t xml:space="preserve">Alexander </w:t>
      </w:r>
      <w:proofErr w:type="spellStart"/>
      <w:r w:rsidRPr="005D624F">
        <w:rPr>
          <w:rFonts w:cs="Arial"/>
          <w:b/>
          <w:szCs w:val="22"/>
        </w:rPr>
        <w:t>Rupflin</w:t>
      </w:r>
      <w:proofErr w:type="spellEnd"/>
      <w:r w:rsidRPr="005D624F">
        <w:rPr>
          <w:rFonts w:cs="Arial"/>
          <w:b/>
          <w:szCs w:val="22"/>
        </w:rPr>
        <w:t>:</w:t>
      </w:r>
      <w:r w:rsidRPr="005D62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„</w:t>
      </w:r>
      <w:r w:rsidRPr="005D624F">
        <w:rPr>
          <w:rFonts w:cs="Arial"/>
          <w:szCs w:val="22"/>
        </w:rPr>
        <w:t>Protokoll eines Verschwindens</w:t>
      </w:r>
      <w:r>
        <w:rPr>
          <w:rFonts w:cs="Arial"/>
          <w:szCs w:val="22"/>
        </w:rPr>
        <w:t>“</w:t>
      </w:r>
      <w:r w:rsidR="006437BE">
        <w:rPr>
          <w:rFonts w:cs="Arial"/>
          <w:szCs w:val="22"/>
        </w:rPr>
        <w:t xml:space="preserve">, </w:t>
      </w:r>
      <w:proofErr w:type="spellStart"/>
      <w:r w:rsidRPr="005D624F">
        <w:rPr>
          <w:rFonts w:cs="Arial"/>
          <w:szCs w:val="22"/>
        </w:rPr>
        <w:t>HarperCollins</w:t>
      </w:r>
      <w:proofErr w:type="spellEnd"/>
      <w:r w:rsidR="006437BE">
        <w:rPr>
          <w:rFonts w:cs="Arial"/>
          <w:szCs w:val="22"/>
        </w:rPr>
        <w:t>, 26.08.25</w:t>
      </w:r>
    </w:p>
    <w:p w14:paraId="774D09C2" w14:textId="21433481" w:rsidR="005D624F" w:rsidRPr="005D624F" w:rsidRDefault="005D624F" w:rsidP="005D624F">
      <w:pPr>
        <w:spacing w:line="280" w:lineRule="atLeast"/>
        <w:jc w:val="both"/>
        <w:rPr>
          <w:rFonts w:cs="Arial"/>
          <w:szCs w:val="22"/>
        </w:rPr>
      </w:pPr>
      <w:r w:rsidRPr="005D624F">
        <w:rPr>
          <w:rFonts w:cs="Arial"/>
          <w:b/>
          <w:szCs w:val="22"/>
        </w:rPr>
        <w:t>Eva Rossmann:</w:t>
      </w:r>
      <w:r w:rsidRPr="005D62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„</w:t>
      </w:r>
      <w:r w:rsidRPr="005D624F">
        <w:rPr>
          <w:rFonts w:cs="Arial"/>
          <w:szCs w:val="22"/>
        </w:rPr>
        <w:t>Wer fastet, stirbt länger</w:t>
      </w:r>
      <w:r>
        <w:rPr>
          <w:rFonts w:cs="Arial"/>
          <w:szCs w:val="22"/>
        </w:rPr>
        <w:t>“</w:t>
      </w:r>
      <w:r w:rsidR="006437BE">
        <w:rPr>
          <w:rFonts w:cs="Arial"/>
          <w:szCs w:val="22"/>
        </w:rPr>
        <w:t xml:space="preserve">, </w:t>
      </w:r>
      <w:r w:rsidRPr="005D624F">
        <w:rPr>
          <w:rFonts w:cs="Arial"/>
          <w:szCs w:val="22"/>
        </w:rPr>
        <w:t xml:space="preserve">Folio, </w:t>
      </w:r>
      <w:r w:rsidR="006437BE">
        <w:rPr>
          <w:rFonts w:cs="Arial"/>
          <w:szCs w:val="22"/>
        </w:rPr>
        <w:t>29.08.25</w:t>
      </w:r>
    </w:p>
    <w:p w14:paraId="617C45EB" w14:textId="18F2B83C" w:rsidR="005D624F" w:rsidRPr="005D624F" w:rsidRDefault="005D624F" w:rsidP="005D624F">
      <w:pPr>
        <w:spacing w:line="280" w:lineRule="atLeast"/>
        <w:jc w:val="both"/>
        <w:rPr>
          <w:rFonts w:cs="Arial"/>
          <w:szCs w:val="22"/>
          <w:lang w:val="en-US"/>
        </w:rPr>
      </w:pPr>
      <w:r w:rsidRPr="005D624F">
        <w:rPr>
          <w:rFonts w:cs="Arial"/>
          <w:b/>
          <w:szCs w:val="22"/>
          <w:lang w:val="en-US"/>
        </w:rPr>
        <w:t xml:space="preserve">Colin </w:t>
      </w:r>
      <w:proofErr w:type="spellStart"/>
      <w:r w:rsidRPr="005D624F">
        <w:rPr>
          <w:rFonts w:cs="Arial"/>
          <w:b/>
          <w:szCs w:val="22"/>
          <w:lang w:val="en-US"/>
        </w:rPr>
        <w:t>Hadler</w:t>
      </w:r>
      <w:proofErr w:type="spellEnd"/>
      <w:r w:rsidRPr="005D624F">
        <w:rPr>
          <w:rFonts w:cs="Arial"/>
          <w:b/>
          <w:szCs w:val="22"/>
          <w:lang w:val="en-US"/>
        </w:rPr>
        <w:t>:</w:t>
      </w:r>
      <w:r w:rsidRPr="005D624F">
        <w:rPr>
          <w:rFonts w:cs="Arial"/>
          <w:szCs w:val="22"/>
          <w:lang w:val="en-US"/>
        </w:rPr>
        <w:t xml:space="preserve"> „</w:t>
      </w:r>
      <w:proofErr w:type="spellStart"/>
      <w:proofErr w:type="gramStart"/>
      <w:r w:rsidRPr="005D624F">
        <w:rPr>
          <w:rFonts w:cs="Arial"/>
          <w:szCs w:val="22"/>
          <w:lang w:val="en-US"/>
        </w:rPr>
        <w:t>Firewatch</w:t>
      </w:r>
      <w:proofErr w:type="spellEnd"/>
      <w:r w:rsidRPr="005D624F">
        <w:rPr>
          <w:rFonts w:cs="Arial"/>
          <w:szCs w:val="22"/>
          <w:lang w:val="en-US"/>
        </w:rPr>
        <w:t>“</w:t>
      </w:r>
      <w:proofErr w:type="gramEnd"/>
      <w:r w:rsidR="006437BE">
        <w:rPr>
          <w:rFonts w:cs="Arial"/>
          <w:szCs w:val="22"/>
          <w:lang w:val="en-US"/>
        </w:rPr>
        <w:t xml:space="preserve">, </w:t>
      </w:r>
      <w:proofErr w:type="spellStart"/>
      <w:r w:rsidRPr="005D624F">
        <w:rPr>
          <w:rFonts w:cs="Arial"/>
          <w:szCs w:val="22"/>
          <w:lang w:val="en-US"/>
        </w:rPr>
        <w:t>dtv</w:t>
      </w:r>
      <w:proofErr w:type="spellEnd"/>
      <w:r w:rsidRPr="005D624F">
        <w:rPr>
          <w:rFonts w:cs="Arial"/>
          <w:szCs w:val="22"/>
          <w:lang w:val="en-US"/>
        </w:rPr>
        <w:t>,</w:t>
      </w:r>
      <w:r w:rsidR="006437BE">
        <w:rPr>
          <w:rFonts w:cs="Arial"/>
          <w:szCs w:val="22"/>
          <w:lang w:val="en-US"/>
        </w:rPr>
        <w:t xml:space="preserve"> 19.02.26</w:t>
      </w:r>
      <w:r w:rsidRPr="005D624F">
        <w:rPr>
          <w:rFonts w:cs="Arial"/>
          <w:szCs w:val="22"/>
          <w:lang w:val="en-US"/>
        </w:rPr>
        <w:t xml:space="preserve"> </w:t>
      </w:r>
    </w:p>
    <w:p w14:paraId="77933EAE" w14:textId="2247CD37" w:rsidR="005D624F" w:rsidRPr="00C920FE" w:rsidRDefault="005D624F" w:rsidP="005D624F">
      <w:pPr>
        <w:spacing w:line="280" w:lineRule="atLeast"/>
        <w:jc w:val="both"/>
        <w:rPr>
          <w:rFonts w:cs="Arial"/>
          <w:szCs w:val="22"/>
          <w:lang w:val="en-US"/>
        </w:rPr>
      </w:pPr>
      <w:r w:rsidRPr="00C920FE">
        <w:rPr>
          <w:rFonts w:cs="Arial"/>
          <w:b/>
          <w:szCs w:val="22"/>
          <w:lang w:val="en-US"/>
        </w:rPr>
        <w:t>Fanny Svoboda:</w:t>
      </w:r>
      <w:r w:rsidRPr="00C920FE">
        <w:rPr>
          <w:rFonts w:cs="Arial"/>
          <w:szCs w:val="22"/>
          <w:lang w:val="en-US"/>
        </w:rPr>
        <w:t xml:space="preserve"> „</w:t>
      </w:r>
      <w:proofErr w:type="spellStart"/>
      <w:proofErr w:type="gramStart"/>
      <w:r w:rsidRPr="00C920FE">
        <w:rPr>
          <w:rFonts w:cs="Arial"/>
          <w:szCs w:val="22"/>
          <w:lang w:val="en-US"/>
        </w:rPr>
        <w:t>Mariandlmord</w:t>
      </w:r>
      <w:proofErr w:type="spellEnd"/>
      <w:r w:rsidR="006437BE" w:rsidRPr="00C920FE">
        <w:rPr>
          <w:rFonts w:cs="Arial"/>
          <w:szCs w:val="22"/>
          <w:lang w:val="en-US"/>
        </w:rPr>
        <w:t>“</w:t>
      </w:r>
      <w:proofErr w:type="gramEnd"/>
      <w:r w:rsidR="006437BE" w:rsidRPr="00C920FE">
        <w:rPr>
          <w:rFonts w:cs="Arial"/>
          <w:szCs w:val="22"/>
          <w:lang w:val="en-US"/>
        </w:rPr>
        <w:t xml:space="preserve">, </w:t>
      </w:r>
      <w:proofErr w:type="spellStart"/>
      <w:r w:rsidRPr="00C920FE">
        <w:rPr>
          <w:rFonts w:cs="Arial"/>
          <w:szCs w:val="22"/>
          <w:lang w:val="en-US"/>
        </w:rPr>
        <w:t>emons</w:t>
      </w:r>
      <w:proofErr w:type="spellEnd"/>
      <w:r w:rsidR="006437BE" w:rsidRPr="00C920FE">
        <w:rPr>
          <w:rFonts w:cs="Arial"/>
          <w:szCs w:val="22"/>
          <w:lang w:val="en-US"/>
        </w:rPr>
        <w:t>:, 26.02.26</w:t>
      </w:r>
    </w:p>
    <w:p w14:paraId="66D89225" w14:textId="030B7A25" w:rsidR="005D624F" w:rsidRPr="005D624F" w:rsidRDefault="005D624F" w:rsidP="005D624F">
      <w:pPr>
        <w:spacing w:line="280" w:lineRule="atLeast"/>
        <w:jc w:val="both"/>
        <w:rPr>
          <w:rFonts w:cs="Arial"/>
          <w:szCs w:val="22"/>
        </w:rPr>
      </w:pPr>
      <w:r w:rsidRPr="005D624F">
        <w:rPr>
          <w:rFonts w:cs="Arial"/>
          <w:b/>
          <w:szCs w:val="22"/>
        </w:rPr>
        <w:t xml:space="preserve">Marc </w:t>
      </w:r>
      <w:proofErr w:type="spellStart"/>
      <w:r w:rsidRPr="005D624F">
        <w:rPr>
          <w:rFonts w:cs="Arial"/>
          <w:b/>
          <w:szCs w:val="22"/>
        </w:rPr>
        <w:t>Elsberg</w:t>
      </w:r>
      <w:proofErr w:type="spellEnd"/>
      <w:r w:rsidRPr="005D624F">
        <w:rPr>
          <w:rFonts w:cs="Arial"/>
          <w:b/>
          <w:szCs w:val="22"/>
        </w:rPr>
        <w:t>:</w:t>
      </w:r>
      <w:r>
        <w:rPr>
          <w:rFonts w:cs="Arial"/>
          <w:szCs w:val="22"/>
        </w:rPr>
        <w:t xml:space="preserve"> „</w:t>
      </w:r>
      <w:r w:rsidRPr="005D624F">
        <w:rPr>
          <w:rFonts w:cs="Arial"/>
          <w:szCs w:val="22"/>
        </w:rPr>
        <w:t>EDEN – Wenn das Sterben beginnt</w:t>
      </w:r>
      <w:r>
        <w:rPr>
          <w:rFonts w:cs="Arial"/>
          <w:szCs w:val="22"/>
        </w:rPr>
        <w:t>“</w:t>
      </w:r>
      <w:r w:rsidRPr="005D624F">
        <w:rPr>
          <w:rFonts w:cs="Arial"/>
          <w:szCs w:val="22"/>
        </w:rPr>
        <w:t xml:space="preserve"> (</w:t>
      </w:r>
      <w:proofErr w:type="spellStart"/>
      <w:r w:rsidRPr="005D624F">
        <w:rPr>
          <w:rFonts w:cs="Arial"/>
          <w:szCs w:val="22"/>
        </w:rPr>
        <w:t>Blanvalet</w:t>
      </w:r>
      <w:proofErr w:type="spellEnd"/>
      <w:r w:rsidRPr="005D624F">
        <w:rPr>
          <w:rFonts w:cs="Arial"/>
          <w:szCs w:val="22"/>
        </w:rPr>
        <w:t>)</w:t>
      </w:r>
      <w:r w:rsidR="006437BE">
        <w:rPr>
          <w:rFonts w:cs="Arial"/>
          <w:szCs w:val="22"/>
        </w:rPr>
        <w:t>, 25.02.26</w:t>
      </w:r>
    </w:p>
    <w:p w14:paraId="0B97F8D9" w14:textId="77777777" w:rsidR="002D44BC" w:rsidRDefault="002D44BC" w:rsidP="00C265E3">
      <w:pPr>
        <w:spacing w:line="280" w:lineRule="atLeast"/>
        <w:jc w:val="both"/>
        <w:rPr>
          <w:rFonts w:cs="Arial"/>
          <w:szCs w:val="22"/>
        </w:rPr>
      </w:pPr>
    </w:p>
    <w:p w14:paraId="3F6F538C" w14:textId="06EF4294" w:rsidR="00C265E3" w:rsidRDefault="009709F5" w:rsidP="00C265E3">
      <w:pPr>
        <w:spacing w:line="280" w:lineRule="atLeast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„</w:t>
      </w:r>
      <w:r w:rsidR="00C265E3" w:rsidRPr="001D493E">
        <w:rPr>
          <w:rFonts w:cs="Arial"/>
          <w:b/>
          <w:bCs/>
          <w:szCs w:val="22"/>
        </w:rPr>
        <w:t>Satz, Land, Fluss − literarische Strömungen in Südosteuropa</w:t>
      </w:r>
      <w:r>
        <w:rPr>
          <w:rFonts w:cs="Arial"/>
          <w:b/>
          <w:bCs/>
          <w:szCs w:val="22"/>
        </w:rPr>
        <w:t>“</w:t>
      </w:r>
      <w:r w:rsidR="00C265E3" w:rsidRPr="001D493E">
        <w:rPr>
          <w:rFonts w:cs="Arial"/>
          <w:b/>
          <w:bCs/>
          <w:szCs w:val="22"/>
        </w:rPr>
        <w:t xml:space="preserve"> – das</w:t>
      </w:r>
      <w:r>
        <w:rPr>
          <w:rFonts w:cs="Arial"/>
          <w:b/>
          <w:bCs/>
          <w:szCs w:val="22"/>
        </w:rPr>
        <w:t xml:space="preserve"> Motto des</w:t>
      </w:r>
      <w:r w:rsidR="00C265E3" w:rsidRPr="001D493E">
        <w:rPr>
          <w:rFonts w:cs="Arial"/>
          <w:b/>
          <w:bCs/>
          <w:szCs w:val="22"/>
        </w:rPr>
        <w:t xml:space="preserve"> TRADUKI-Programm</w:t>
      </w:r>
      <w:r>
        <w:rPr>
          <w:rFonts w:cs="Arial"/>
          <w:b/>
          <w:bCs/>
          <w:szCs w:val="22"/>
        </w:rPr>
        <w:t>s 2026</w:t>
      </w:r>
    </w:p>
    <w:p w14:paraId="534AA23C" w14:textId="77777777" w:rsidR="00C265E3" w:rsidRPr="00C265E3" w:rsidRDefault="00C265E3" w:rsidP="00C265E3">
      <w:pPr>
        <w:spacing w:line="280" w:lineRule="atLeast"/>
        <w:jc w:val="both"/>
        <w:rPr>
          <w:rFonts w:cs="Arial"/>
          <w:b/>
          <w:bCs/>
          <w:szCs w:val="22"/>
        </w:rPr>
      </w:pPr>
    </w:p>
    <w:p w14:paraId="674E170F" w14:textId="62333137" w:rsidR="00C265E3" w:rsidRPr="00C265E3" w:rsidRDefault="00C265E3" w:rsidP="00C265E3">
      <w:pPr>
        <w:spacing w:after="160" w:line="280" w:lineRule="atLeast"/>
        <w:jc w:val="both"/>
        <w:rPr>
          <w:rFonts w:cs="Arial"/>
          <w:bCs/>
          <w:szCs w:val="22"/>
        </w:rPr>
      </w:pPr>
      <w:r w:rsidRPr="00C265E3">
        <w:rPr>
          <w:rFonts w:cs="Arial"/>
          <w:szCs w:val="22"/>
        </w:rPr>
        <w:t>Das</w:t>
      </w:r>
      <w:r w:rsidRPr="00C265E3">
        <w:rPr>
          <w:rFonts w:cs="Arial"/>
          <w:bCs/>
          <w:szCs w:val="22"/>
        </w:rPr>
        <w:t xml:space="preserve"> umfangreiche Programm des Literaturnetzwerks TRADUKI </w:t>
      </w:r>
      <w:r w:rsidR="00ED09C6">
        <w:rPr>
          <w:rFonts w:cs="Arial"/>
          <w:bCs/>
          <w:szCs w:val="22"/>
        </w:rPr>
        <w:t>startet c</w:t>
      </w:r>
      <w:r w:rsidRPr="00C265E3">
        <w:rPr>
          <w:rFonts w:cs="Arial"/>
          <w:bCs/>
          <w:szCs w:val="22"/>
        </w:rPr>
        <w:t xml:space="preserve">ineastisch </w:t>
      </w:r>
      <w:r w:rsidR="00ED09C6">
        <w:rPr>
          <w:rFonts w:cs="Arial"/>
          <w:bCs/>
          <w:szCs w:val="22"/>
        </w:rPr>
        <w:t>bereits am</w:t>
      </w:r>
      <w:r w:rsidRPr="00C265E3">
        <w:rPr>
          <w:rFonts w:cs="Arial"/>
          <w:bCs/>
          <w:szCs w:val="22"/>
        </w:rPr>
        <w:t xml:space="preserve"> 9. März </w:t>
      </w:r>
      <w:r w:rsidR="00ED09C6">
        <w:rPr>
          <w:rFonts w:cs="Arial"/>
          <w:bCs/>
          <w:szCs w:val="22"/>
        </w:rPr>
        <w:t>mit</w:t>
      </w:r>
      <w:r w:rsidRPr="00C265E3">
        <w:rPr>
          <w:rFonts w:cs="Arial"/>
          <w:bCs/>
          <w:szCs w:val="22"/>
        </w:rPr>
        <w:t xml:space="preserve"> der Balkan-Film-Woche. </w:t>
      </w:r>
      <w:r w:rsidR="005D4DAA">
        <w:rPr>
          <w:rFonts w:cs="Arial"/>
          <w:bCs/>
          <w:szCs w:val="22"/>
        </w:rPr>
        <w:t>Bei der</w:t>
      </w:r>
      <w:r w:rsidRPr="00C265E3">
        <w:rPr>
          <w:rFonts w:cs="Arial"/>
          <w:bCs/>
          <w:szCs w:val="22"/>
        </w:rPr>
        <w:t xml:space="preserve"> Balkannacht im UT </w:t>
      </w:r>
      <w:proofErr w:type="spellStart"/>
      <w:r w:rsidRPr="00C265E3">
        <w:rPr>
          <w:rFonts w:cs="Arial"/>
          <w:bCs/>
          <w:szCs w:val="22"/>
        </w:rPr>
        <w:t>Connewitz</w:t>
      </w:r>
      <w:proofErr w:type="spellEnd"/>
      <w:r w:rsidR="005D4DAA">
        <w:rPr>
          <w:rFonts w:cs="Arial"/>
          <w:bCs/>
          <w:szCs w:val="22"/>
        </w:rPr>
        <w:t xml:space="preserve"> am 21. März</w:t>
      </w:r>
      <w:r w:rsidR="00ED09C6">
        <w:rPr>
          <w:rFonts w:cs="Arial"/>
          <w:bCs/>
          <w:szCs w:val="22"/>
        </w:rPr>
        <w:t xml:space="preserve"> </w:t>
      </w:r>
      <w:r w:rsidRPr="00C265E3">
        <w:rPr>
          <w:rFonts w:cs="Arial"/>
          <w:bCs/>
          <w:szCs w:val="22"/>
        </w:rPr>
        <w:t xml:space="preserve">stimmt die slowenische Rapperin </w:t>
      </w:r>
      <w:proofErr w:type="spellStart"/>
      <w:r w:rsidRPr="00C265E3">
        <w:rPr>
          <w:rFonts w:cs="Arial"/>
          <w:b/>
          <w:szCs w:val="22"/>
        </w:rPr>
        <w:t>Masayah</w:t>
      </w:r>
      <w:proofErr w:type="spellEnd"/>
      <w:r w:rsidRPr="00C265E3">
        <w:rPr>
          <w:rFonts w:cs="Arial"/>
          <w:bCs/>
          <w:szCs w:val="22"/>
        </w:rPr>
        <w:t xml:space="preserve"> das Publikum auf Südosteuropa ein. Das zeitgenössische Literaturschaffen dieser Länder </w:t>
      </w:r>
      <w:r w:rsidR="009709F5">
        <w:rPr>
          <w:rFonts w:cs="Arial"/>
          <w:bCs/>
          <w:szCs w:val="22"/>
        </w:rPr>
        <w:t xml:space="preserve">präsentieren </w:t>
      </w:r>
      <w:proofErr w:type="gramStart"/>
      <w:r w:rsidRPr="00C265E3">
        <w:rPr>
          <w:rFonts w:cs="Arial"/>
          <w:bCs/>
          <w:szCs w:val="22"/>
        </w:rPr>
        <w:t>Autor:innen</w:t>
      </w:r>
      <w:proofErr w:type="gramEnd"/>
      <w:r w:rsidRPr="00C265E3">
        <w:rPr>
          <w:rFonts w:cs="Arial"/>
          <w:bCs/>
          <w:szCs w:val="22"/>
        </w:rPr>
        <w:t xml:space="preserve"> wie:</w:t>
      </w:r>
    </w:p>
    <w:p w14:paraId="5414F13D" w14:textId="5C8FAFD3" w:rsidR="00C265E3" w:rsidRPr="00815DFC" w:rsidRDefault="00C265E3" w:rsidP="00C265E3">
      <w:p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>
        <w:rPr>
          <w:rFonts w:cs="Arial"/>
          <w:b/>
          <w:bCs/>
          <w:szCs w:val="22"/>
        </w:rPr>
        <w:t>Betty Boras</w:t>
      </w:r>
      <w:r w:rsidRPr="00815DFC">
        <w:rPr>
          <w:rFonts w:cs="Arial"/>
          <w:b/>
          <w:bCs/>
          <w:szCs w:val="22"/>
        </w:rPr>
        <w:t>:</w:t>
      </w:r>
      <w:r w:rsidRPr="00815DFC">
        <w:rPr>
          <w:rFonts w:cs="Arial"/>
          <w:szCs w:val="22"/>
        </w:rPr>
        <w:t xml:space="preserve"> „</w:t>
      </w:r>
      <w:r>
        <w:rPr>
          <w:rFonts w:cs="Arial"/>
          <w:szCs w:val="22"/>
        </w:rPr>
        <w:t>Das schönste aller Leben</w:t>
      </w:r>
      <w:r w:rsidRPr="00815DFC">
        <w:rPr>
          <w:rFonts w:cs="Arial"/>
          <w:szCs w:val="22"/>
        </w:rPr>
        <w:t xml:space="preserve">“, </w:t>
      </w:r>
      <w:proofErr w:type="spellStart"/>
      <w:r>
        <w:rPr>
          <w:rFonts w:cs="Arial"/>
          <w:szCs w:val="22"/>
        </w:rPr>
        <w:t>hanserblau</w:t>
      </w:r>
      <w:proofErr w:type="spellEnd"/>
      <w:r>
        <w:rPr>
          <w:rFonts w:cs="Arial"/>
          <w:szCs w:val="22"/>
        </w:rPr>
        <w:t xml:space="preserve"> </w:t>
      </w:r>
      <w:r w:rsidRPr="00815DFC">
        <w:rPr>
          <w:rFonts w:cs="Arial"/>
          <w:szCs w:val="22"/>
        </w:rPr>
        <w:t xml:space="preserve">Verlag, </w:t>
      </w:r>
      <w:r>
        <w:rPr>
          <w:rFonts w:cs="Arial"/>
          <w:szCs w:val="22"/>
        </w:rPr>
        <w:t>19</w:t>
      </w:r>
      <w:r w:rsidRPr="00815DFC">
        <w:rPr>
          <w:rFonts w:cs="Arial"/>
          <w:szCs w:val="22"/>
        </w:rPr>
        <w:t>.0</w:t>
      </w:r>
      <w:r>
        <w:rPr>
          <w:rFonts w:cs="Arial"/>
          <w:szCs w:val="22"/>
        </w:rPr>
        <w:t>1</w:t>
      </w:r>
      <w:r w:rsidRPr="00815DFC">
        <w:rPr>
          <w:rFonts w:cs="Arial"/>
          <w:szCs w:val="22"/>
        </w:rPr>
        <w:t>.2</w:t>
      </w:r>
      <w:r>
        <w:rPr>
          <w:rFonts w:cs="Arial"/>
          <w:szCs w:val="22"/>
        </w:rPr>
        <w:t>6</w:t>
      </w:r>
      <w:r w:rsidRPr="00815DF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br/>
      </w:r>
      <w:proofErr w:type="spellStart"/>
      <w:r>
        <w:rPr>
          <w:rFonts w:cs="Arial"/>
          <w:b/>
          <w:bCs/>
          <w:szCs w:val="22"/>
        </w:rPr>
        <w:t>Ena</w:t>
      </w:r>
      <w:proofErr w:type="spellEnd"/>
      <w:r>
        <w:rPr>
          <w:rFonts w:cs="Arial"/>
          <w:b/>
          <w:bCs/>
          <w:szCs w:val="22"/>
        </w:rPr>
        <w:t xml:space="preserve"> Katarina </w:t>
      </w:r>
      <w:proofErr w:type="spellStart"/>
      <w:r>
        <w:rPr>
          <w:rFonts w:cs="Arial"/>
          <w:b/>
          <w:bCs/>
          <w:szCs w:val="22"/>
        </w:rPr>
        <w:t>Haler</w:t>
      </w:r>
      <w:proofErr w:type="spellEnd"/>
      <w:r w:rsidRPr="00815DFC">
        <w:rPr>
          <w:rFonts w:cs="Arial"/>
          <w:b/>
          <w:bCs/>
          <w:szCs w:val="22"/>
        </w:rPr>
        <w:t>:</w:t>
      </w:r>
      <w:r w:rsidRPr="00815DFC">
        <w:rPr>
          <w:rFonts w:cs="Arial"/>
          <w:szCs w:val="22"/>
        </w:rPr>
        <w:t xml:space="preserve"> „</w:t>
      </w:r>
      <w:r>
        <w:rPr>
          <w:rFonts w:cs="Arial"/>
          <w:szCs w:val="22"/>
        </w:rPr>
        <w:t>Die Schuldlosen</w:t>
      </w:r>
      <w:r w:rsidRPr="00815DFC">
        <w:rPr>
          <w:rFonts w:cs="Arial"/>
          <w:szCs w:val="22"/>
        </w:rPr>
        <w:t xml:space="preserve">“, </w:t>
      </w:r>
      <w:r w:rsidR="002671B2">
        <w:rPr>
          <w:rFonts w:cs="Arial"/>
          <w:szCs w:val="22"/>
        </w:rPr>
        <w:t>Ü:</w:t>
      </w:r>
      <w:r w:rsidRPr="00815DF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Klaus Detlef Olof</w:t>
      </w:r>
      <w:r w:rsidRPr="00815DFC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 xml:space="preserve">Folio </w:t>
      </w:r>
      <w:r w:rsidRPr="00815DFC">
        <w:rPr>
          <w:rFonts w:cs="Arial"/>
          <w:szCs w:val="22"/>
        </w:rPr>
        <w:t xml:space="preserve">Verlag, </w:t>
      </w:r>
      <w:r>
        <w:rPr>
          <w:rFonts w:cs="Arial"/>
          <w:szCs w:val="22"/>
        </w:rPr>
        <w:t>20</w:t>
      </w:r>
      <w:r w:rsidRPr="00815DFC">
        <w:rPr>
          <w:rFonts w:cs="Arial"/>
          <w:szCs w:val="22"/>
        </w:rPr>
        <w:t>.0</w:t>
      </w:r>
      <w:r>
        <w:rPr>
          <w:rFonts w:cs="Arial"/>
          <w:szCs w:val="22"/>
        </w:rPr>
        <w:t>2.2026</w:t>
      </w:r>
      <w:r w:rsidRPr="00815DFC">
        <w:rPr>
          <w:rFonts w:cs="Arial"/>
          <w:szCs w:val="22"/>
        </w:rPr>
        <w:t xml:space="preserve"> </w:t>
      </w:r>
    </w:p>
    <w:p w14:paraId="4277A227" w14:textId="0EB81E0A" w:rsidR="00C265E3" w:rsidRPr="00815DFC" w:rsidRDefault="00C265E3" w:rsidP="00C265E3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Maja </w:t>
      </w:r>
      <w:proofErr w:type="spellStart"/>
      <w:r>
        <w:rPr>
          <w:rFonts w:cs="Arial"/>
          <w:b/>
          <w:bCs/>
          <w:szCs w:val="22"/>
        </w:rPr>
        <w:t>Iskra</w:t>
      </w:r>
      <w:proofErr w:type="spellEnd"/>
      <w:r w:rsidRPr="00815DFC">
        <w:rPr>
          <w:rFonts w:cs="Arial"/>
          <w:b/>
          <w:bCs/>
          <w:szCs w:val="22"/>
        </w:rPr>
        <w:t>:</w:t>
      </w:r>
      <w:r w:rsidRPr="00815DFC">
        <w:rPr>
          <w:rFonts w:cs="Arial"/>
          <w:szCs w:val="22"/>
        </w:rPr>
        <w:t xml:space="preserve"> „</w:t>
      </w:r>
      <w:r>
        <w:rPr>
          <w:rFonts w:cs="Arial"/>
          <w:szCs w:val="22"/>
        </w:rPr>
        <w:t>Uppercut</w:t>
      </w:r>
      <w:r w:rsidRPr="00815DFC">
        <w:rPr>
          <w:rFonts w:cs="Arial"/>
          <w:szCs w:val="22"/>
        </w:rPr>
        <w:t xml:space="preserve">“, </w:t>
      </w:r>
      <w:r w:rsidR="002671B2">
        <w:rPr>
          <w:rFonts w:cs="Arial"/>
          <w:szCs w:val="22"/>
        </w:rPr>
        <w:t>Ü:</w:t>
      </w:r>
      <w:r w:rsidRPr="00815DF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Mascha </w:t>
      </w:r>
      <w:proofErr w:type="spellStart"/>
      <w:r>
        <w:rPr>
          <w:rFonts w:cs="Arial"/>
          <w:szCs w:val="22"/>
        </w:rPr>
        <w:t>Dabi</w:t>
      </w:r>
      <w:proofErr w:type="spellEnd"/>
      <w:r>
        <w:rPr>
          <w:rFonts w:cs="Arial"/>
          <w:szCs w:val="22"/>
          <w:lang w:val="sl-SI"/>
        </w:rPr>
        <w:t>ć</w:t>
      </w:r>
      <w:r w:rsidR="002671B2">
        <w:rPr>
          <w:rFonts w:cs="Arial"/>
          <w:szCs w:val="22"/>
          <w:lang w:val="sl-SI"/>
        </w:rPr>
        <w:t xml:space="preserve"> und</w:t>
      </w:r>
      <w:r>
        <w:rPr>
          <w:rFonts w:cs="Arial"/>
          <w:szCs w:val="22"/>
          <w:lang w:val="sl-SI"/>
        </w:rPr>
        <w:t xml:space="preserve"> Maja Iskra</w:t>
      </w:r>
      <w:r w:rsidRPr="00815DFC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 xml:space="preserve">Zsolnay </w:t>
      </w:r>
      <w:r w:rsidRPr="00815DFC">
        <w:rPr>
          <w:rFonts w:cs="Arial"/>
          <w:szCs w:val="22"/>
        </w:rPr>
        <w:t xml:space="preserve">Verlag, </w:t>
      </w:r>
      <w:r>
        <w:rPr>
          <w:rFonts w:cs="Arial"/>
          <w:szCs w:val="22"/>
        </w:rPr>
        <w:t>17</w:t>
      </w:r>
      <w:r w:rsidRPr="00815DFC">
        <w:rPr>
          <w:rFonts w:cs="Arial"/>
          <w:szCs w:val="22"/>
        </w:rPr>
        <w:t>.02.2</w:t>
      </w:r>
      <w:r>
        <w:rPr>
          <w:rFonts w:cs="Arial"/>
          <w:szCs w:val="22"/>
        </w:rPr>
        <w:t>6</w:t>
      </w:r>
      <w:r w:rsidRPr="00815DFC">
        <w:rPr>
          <w:rFonts w:cs="Arial"/>
          <w:szCs w:val="22"/>
        </w:rPr>
        <w:t xml:space="preserve"> </w:t>
      </w:r>
    </w:p>
    <w:p w14:paraId="029488B7" w14:textId="28090642" w:rsidR="00C265E3" w:rsidRDefault="00C265E3" w:rsidP="00C265E3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Slobodan </w:t>
      </w:r>
      <w:proofErr w:type="spellStart"/>
      <w:r>
        <w:rPr>
          <w:rFonts w:cs="Arial"/>
          <w:b/>
          <w:bCs/>
          <w:szCs w:val="22"/>
        </w:rPr>
        <w:t>Šnajder</w:t>
      </w:r>
      <w:proofErr w:type="spellEnd"/>
      <w:r w:rsidRPr="00815DFC">
        <w:rPr>
          <w:rFonts w:cs="Arial"/>
          <w:szCs w:val="22"/>
        </w:rPr>
        <w:t>: „</w:t>
      </w:r>
      <w:r>
        <w:rPr>
          <w:rFonts w:cs="Arial"/>
          <w:szCs w:val="22"/>
        </w:rPr>
        <w:t>Engel des Verschwindens</w:t>
      </w:r>
      <w:r w:rsidRPr="00815DFC">
        <w:rPr>
          <w:rFonts w:cs="Arial"/>
          <w:szCs w:val="22"/>
        </w:rPr>
        <w:t xml:space="preserve">“, </w:t>
      </w:r>
      <w:r w:rsidR="002671B2">
        <w:rPr>
          <w:rFonts w:cs="Arial"/>
          <w:szCs w:val="22"/>
        </w:rPr>
        <w:t xml:space="preserve">Ü: </w:t>
      </w:r>
      <w:r>
        <w:rPr>
          <w:rFonts w:cs="Arial"/>
          <w:szCs w:val="22"/>
        </w:rPr>
        <w:t>Matthias Jacob</w:t>
      </w:r>
      <w:r w:rsidR="002671B2">
        <w:rPr>
          <w:rFonts w:cs="Arial"/>
          <w:szCs w:val="22"/>
        </w:rPr>
        <w:t xml:space="preserve"> und</w:t>
      </w:r>
      <w:r>
        <w:rPr>
          <w:rFonts w:cs="Arial"/>
          <w:szCs w:val="22"/>
        </w:rPr>
        <w:t xml:space="preserve"> Rebekka </w:t>
      </w:r>
      <w:proofErr w:type="spellStart"/>
      <w:r>
        <w:rPr>
          <w:rFonts w:cs="Arial"/>
          <w:szCs w:val="22"/>
        </w:rPr>
        <w:t>Zeinzinger</w:t>
      </w:r>
      <w:proofErr w:type="spellEnd"/>
      <w:r w:rsidRPr="00815DFC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>Zsolnay</w:t>
      </w:r>
      <w:r w:rsidRPr="00815DFC">
        <w:rPr>
          <w:rFonts w:cs="Arial"/>
          <w:szCs w:val="22"/>
        </w:rPr>
        <w:t xml:space="preserve"> Verlag, 1</w:t>
      </w:r>
      <w:r>
        <w:rPr>
          <w:rFonts w:cs="Arial"/>
          <w:szCs w:val="22"/>
        </w:rPr>
        <w:t>7</w:t>
      </w:r>
      <w:r w:rsidRPr="00815DFC">
        <w:rPr>
          <w:rFonts w:cs="Arial"/>
          <w:szCs w:val="22"/>
        </w:rPr>
        <w:t>.0</w:t>
      </w:r>
      <w:r>
        <w:rPr>
          <w:rFonts w:cs="Arial"/>
          <w:szCs w:val="22"/>
        </w:rPr>
        <w:t>3.26</w:t>
      </w:r>
      <w:r w:rsidRPr="00815DFC">
        <w:rPr>
          <w:rFonts w:cs="Arial"/>
          <w:szCs w:val="22"/>
        </w:rPr>
        <w:t xml:space="preserve"> </w:t>
      </w:r>
    </w:p>
    <w:p w14:paraId="3B1E191E" w14:textId="4570825F" w:rsidR="002C2810" w:rsidRDefault="00C265E3" w:rsidP="002671B2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rFonts w:cs="Arial"/>
          <w:szCs w:val="22"/>
        </w:rPr>
      </w:pPr>
      <w:proofErr w:type="spellStart"/>
      <w:r>
        <w:rPr>
          <w:rFonts w:cs="Arial"/>
          <w:b/>
          <w:bCs/>
          <w:szCs w:val="22"/>
        </w:rPr>
        <w:t>András</w:t>
      </w:r>
      <w:proofErr w:type="spellEnd"/>
      <w:r>
        <w:rPr>
          <w:rFonts w:cs="Arial"/>
          <w:b/>
          <w:bCs/>
          <w:szCs w:val="22"/>
        </w:rPr>
        <w:t xml:space="preserve"> </w:t>
      </w:r>
      <w:proofErr w:type="spellStart"/>
      <w:r>
        <w:rPr>
          <w:rFonts w:cs="Arial"/>
          <w:b/>
          <w:bCs/>
          <w:szCs w:val="22"/>
        </w:rPr>
        <w:t>Visky</w:t>
      </w:r>
      <w:proofErr w:type="spellEnd"/>
      <w:r w:rsidRPr="00815DFC">
        <w:rPr>
          <w:rFonts w:cs="Arial"/>
          <w:b/>
          <w:bCs/>
          <w:szCs w:val="22"/>
        </w:rPr>
        <w:t>:</w:t>
      </w:r>
      <w:r w:rsidRPr="00815DFC">
        <w:rPr>
          <w:rFonts w:cs="Arial"/>
          <w:szCs w:val="22"/>
        </w:rPr>
        <w:t xml:space="preserve"> „</w:t>
      </w:r>
      <w:r>
        <w:rPr>
          <w:rFonts w:cs="Arial"/>
          <w:szCs w:val="22"/>
        </w:rPr>
        <w:t>Die Aussiedlung</w:t>
      </w:r>
      <w:r w:rsidRPr="00815DFC">
        <w:rPr>
          <w:rFonts w:cs="Arial"/>
          <w:szCs w:val="22"/>
        </w:rPr>
        <w:t xml:space="preserve">“, </w:t>
      </w:r>
      <w:r w:rsidR="002671B2">
        <w:rPr>
          <w:rFonts w:cs="Arial"/>
          <w:szCs w:val="22"/>
        </w:rPr>
        <w:t>Ü:</w:t>
      </w:r>
      <w:r w:rsidRPr="00815DF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Timea </w:t>
      </w:r>
      <w:proofErr w:type="spellStart"/>
      <w:r>
        <w:rPr>
          <w:rFonts w:cs="Arial"/>
          <w:szCs w:val="22"/>
        </w:rPr>
        <w:t>Tankó</w:t>
      </w:r>
      <w:proofErr w:type="spellEnd"/>
      <w:r w:rsidRPr="00815DFC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>Suhrkamp</w:t>
      </w:r>
      <w:r w:rsidRPr="00815DFC">
        <w:rPr>
          <w:rFonts w:cs="Arial"/>
          <w:szCs w:val="22"/>
        </w:rPr>
        <w:t xml:space="preserve"> Verlag, </w:t>
      </w:r>
      <w:r>
        <w:rPr>
          <w:rFonts w:cs="Arial"/>
          <w:szCs w:val="22"/>
        </w:rPr>
        <w:t>28</w:t>
      </w:r>
      <w:r w:rsidRPr="00815DFC">
        <w:rPr>
          <w:rFonts w:cs="Arial"/>
          <w:szCs w:val="22"/>
        </w:rPr>
        <w:t>.10.2</w:t>
      </w:r>
      <w:r>
        <w:rPr>
          <w:rFonts w:cs="Arial"/>
          <w:szCs w:val="22"/>
        </w:rPr>
        <w:t>5</w:t>
      </w:r>
      <w:r w:rsidRPr="00815DFC">
        <w:rPr>
          <w:rFonts w:cs="Arial"/>
          <w:szCs w:val="22"/>
        </w:rPr>
        <w:t xml:space="preserve"> </w:t>
      </w:r>
    </w:p>
    <w:p w14:paraId="447E287A" w14:textId="77777777" w:rsidR="00D64EC7" w:rsidRDefault="00D64EC7" w:rsidP="00E421CB">
      <w:pPr>
        <w:spacing w:line="280" w:lineRule="atLeast"/>
        <w:jc w:val="both"/>
        <w:rPr>
          <w:rFonts w:cs="Arial"/>
          <w:b/>
          <w:bCs/>
          <w:szCs w:val="22"/>
        </w:rPr>
      </w:pPr>
    </w:p>
    <w:p w14:paraId="39FD5BBB" w14:textId="327B6FD6" w:rsidR="00C13AE4" w:rsidRPr="00E421CB" w:rsidRDefault="00C13AE4" w:rsidP="00E421CB">
      <w:pPr>
        <w:spacing w:line="280" w:lineRule="atLeast"/>
        <w:jc w:val="both"/>
        <w:rPr>
          <w:rFonts w:cs="Arial"/>
          <w:b/>
          <w:bCs/>
          <w:szCs w:val="22"/>
        </w:rPr>
      </w:pPr>
      <w:r w:rsidRPr="00E421CB">
        <w:rPr>
          <w:rFonts w:cs="Arial"/>
          <w:b/>
          <w:bCs/>
          <w:szCs w:val="22"/>
        </w:rPr>
        <w:t>Die</w:t>
      </w:r>
      <w:r w:rsidR="0052201D" w:rsidRPr="00E421CB">
        <w:rPr>
          <w:rFonts w:cs="Arial"/>
          <w:b/>
          <w:bCs/>
          <w:szCs w:val="22"/>
        </w:rPr>
        <w:t xml:space="preserve"> </w:t>
      </w:r>
      <w:r w:rsidRPr="00E421CB">
        <w:rPr>
          <w:rFonts w:cs="Arial"/>
          <w:b/>
          <w:bCs/>
          <w:szCs w:val="22"/>
        </w:rPr>
        <w:t>Spätausgabe</w:t>
      </w:r>
      <w:r w:rsidR="00E421CB">
        <w:rPr>
          <w:rFonts w:cs="Arial"/>
          <w:b/>
          <w:bCs/>
          <w:szCs w:val="22"/>
        </w:rPr>
        <w:t xml:space="preserve"> der </w:t>
      </w:r>
      <w:r w:rsidR="00E421CB" w:rsidRPr="00E421CB">
        <w:rPr>
          <w:rFonts w:cs="Arial"/>
          <w:b/>
          <w:bCs/>
          <w:szCs w:val="22"/>
        </w:rPr>
        <w:t>Unabhängigen</w:t>
      </w:r>
      <w:r w:rsidR="00C914DB">
        <w:rPr>
          <w:rFonts w:cs="Arial"/>
          <w:b/>
          <w:bCs/>
          <w:szCs w:val="22"/>
        </w:rPr>
        <w:t xml:space="preserve"> mit 18 </w:t>
      </w:r>
      <w:proofErr w:type="gramStart"/>
      <w:r w:rsidR="00C914DB">
        <w:rPr>
          <w:rFonts w:cs="Arial"/>
          <w:b/>
          <w:bCs/>
          <w:szCs w:val="22"/>
        </w:rPr>
        <w:t>Autor:innen</w:t>
      </w:r>
      <w:proofErr w:type="gramEnd"/>
      <w:r w:rsidR="00C914DB">
        <w:rPr>
          <w:rFonts w:cs="Arial"/>
          <w:b/>
          <w:bCs/>
          <w:szCs w:val="22"/>
        </w:rPr>
        <w:t xml:space="preserve"> auf zwei Bühnen</w:t>
      </w:r>
    </w:p>
    <w:p w14:paraId="63D5F240" w14:textId="77777777" w:rsidR="00C13AE4" w:rsidRPr="00E421CB" w:rsidRDefault="00C13AE4" w:rsidP="00E421CB">
      <w:pPr>
        <w:pStyle w:val="Default"/>
        <w:spacing w:line="280" w:lineRule="atLeast"/>
        <w:jc w:val="both"/>
        <w:rPr>
          <w:sz w:val="22"/>
          <w:szCs w:val="22"/>
        </w:rPr>
      </w:pPr>
    </w:p>
    <w:p w14:paraId="41839B33" w14:textId="573CF82B" w:rsidR="00E421CB" w:rsidRDefault="00E421CB" w:rsidP="00E421CB">
      <w:pPr>
        <w:spacing w:line="280" w:lineRule="atLeast"/>
        <w:jc w:val="both"/>
        <w:rPr>
          <w:szCs w:val="22"/>
        </w:rPr>
      </w:pPr>
      <w:r>
        <w:t xml:space="preserve">Die </w:t>
      </w:r>
      <w:proofErr w:type="gramStart"/>
      <w:r>
        <w:t>Kurt Wolff Stiftung</w:t>
      </w:r>
      <w:proofErr w:type="gramEnd"/>
      <w:r>
        <w:t xml:space="preserve"> engagiert sich für eine vielfältige Verlags- und Literaturlandschaft. </w:t>
      </w:r>
      <w:r w:rsidR="00C914DB">
        <w:t xml:space="preserve">Am 21.03. </w:t>
      </w:r>
      <w:r w:rsidR="00C13AE4" w:rsidRPr="00E421CB">
        <w:rPr>
          <w:szCs w:val="22"/>
        </w:rPr>
        <w:t>zieht</w:t>
      </w:r>
      <w:r w:rsidR="00102BA0" w:rsidRPr="00E421CB">
        <w:rPr>
          <w:szCs w:val="22"/>
        </w:rPr>
        <w:t xml:space="preserve"> </w:t>
      </w:r>
      <w:r>
        <w:rPr>
          <w:szCs w:val="22"/>
        </w:rPr>
        <w:t>ihr</w:t>
      </w:r>
      <w:r w:rsidR="00102BA0" w:rsidRPr="00E421CB">
        <w:rPr>
          <w:szCs w:val="22"/>
        </w:rPr>
        <w:t xml:space="preserve"> </w:t>
      </w:r>
      <w:r w:rsidR="00C13AE4" w:rsidRPr="00E421CB">
        <w:rPr>
          <w:szCs w:val="22"/>
        </w:rPr>
        <w:t>Forum</w:t>
      </w:r>
      <w:r w:rsidR="00102BA0" w:rsidRPr="00E421CB">
        <w:rPr>
          <w:szCs w:val="22"/>
        </w:rPr>
        <w:t xml:space="preserve"> </w:t>
      </w:r>
      <w:r>
        <w:rPr>
          <w:szCs w:val="22"/>
        </w:rPr>
        <w:t>„</w:t>
      </w:r>
      <w:r w:rsidR="00C13AE4" w:rsidRPr="00E421CB">
        <w:rPr>
          <w:szCs w:val="22"/>
        </w:rPr>
        <w:t>Die</w:t>
      </w:r>
      <w:r w:rsidR="00102BA0" w:rsidRPr="00E421CB">
        <w:rPr>
          <w:szCs w:val="22"/>
        </w:rPr>
        <w:t xml:space="preserve"> </w:t>
      </w:r>
      <w:r w:rsidR="00C13AE4" w:rsidRPr="00E421CB">
        <w:rPr>
          <w:szCs w:val="22"/>
        </w:rPr>
        <w:t>Unabhängigen</w:t>
      </w:r>
      <w:r>
        <w:rPr>
          <w:szCs w:val="22"/>
        </w:rPr>
        <w:t>“</w:t>
      </w:r>
      <w:r w:rsidRPr="00E421CB">
        <w:rPr>
          <w:szCs w:val="22"/>
        </w:rPr>
        <w:t xml:space="preserve"> </w:t>
      </w:r>
      <w:r w:rsidR="00C914DB">
        <w:rPr>
          <w:szCs w:val="22"/>
        </w:rPr>
        <w:t>z</w:t>
      </w:r>
      <w:r w:rsidR="00C914DB" w:rsidRPr="00E421CB">
        <w:rPr>
          <w:szCs w:val="22"/>
        </w:rPr>
        <w:t xml:space="preserve">um sechsten Mal </w:t>
      </w:r>
      <w:r w:rsidR="00C914DB">
        <w:rPr>
          <w:szCs w:val="22"/>
        </w:rPr>
        <w:t xml:space="preserve">in die Stadt </w:t>
      </w:r>
      <w:r w:rsidR="00C13AE4" w:rsidRPr="00E421CB">
        <w:rPr>
          <w:szCs w:val="22"/>
        </w:rPr>
        <w:t>zur</w:t>
      </w:r>
      <w:r w:rsidR="00102BA0" w:rsidRPr="00E421CB">
        <w:rPr>
          <w:szCs w:val="22"/>
        </w:rPr>
        <w:t xml:space="preserve"> „</w:t>
      </w:r>
      <w:r w:rsidR="00C13AE4" w:rsidRPr="00E421CB">
        <w:rPr>
          <w:szCs w:val="22"/>
        </w:rPr>
        <w:t>Spätausgabe</w:t>
      </w:r>
      <w:r w:rsidR="00102BA0" w:rsidRPr="00E421CB">
        <w:rPr>
          <w:szCs w:val="22"/>
        </w:rPr>
        <w:t>“</w:t>
      </w:r>
      <w:r w:rsidR="00C13AE4" w:rsidRPr="00E421CB">
        <w:rPr>
          <w:szCs w:val="22"/>
        </w:rPr>
        <w:t>.</w:t>
      </w:r>
      <w:r w:rsidR="00102BA0" w:rsidRPr="00E421CB">
        <w:rPr>
          <w:szCs w:val="22"/>
        </w:rPr>
        <w:t xml:space="preserve"> </w:t>
      </w:r>
      <w:r w:rsidRPr="00E421CB">
        <w:rPr>
          <w:szCs w:val="22"/>
        </w:rPr>
        <w:lastRenderedPageBreak/>
        <w:t xml:space="preserve">Moderiert wird der Abend </w:t>
      </w:r>
      <w:r w:rsidR="00C914DB" w:rsidRPr="00E421CB">
        <w:rPr>
          <w:szCs w:val="22"/>
        </w:rPr>
        <w:t>i</w:t>
      </w:r>
      <w:r w:rsidR="00C914DB">
        <w:rPr>
          <w:szCs w:val="22"/>
        </w:rPr>
        <w:t>m Westflügel Leipzig</w:t>
      </w:r>
      <w:r w:rsidR="00C914DB" w:rsidRPr="00E421CB">
        <w:rPr>
          <w:szCs w:val="22"/>
        </w:rPr>
        <w:t xml:space="preserve"> </w:t>
      </w:r>
      <w:r w:rsidRPr="00E421CB">
        <w:rPr>
          <w:szCs w:val="22"/>
        </w:rPr>
        <w:t xml:space="preserve">von Sabine Franke, Linn Penelope Rieger und Jörg </w:t>
      </w:r>
      <w:proofErr w:type="spellStart"/>
      <w:r w:rsidRPr="00E421CB">
        <w:rPr>
          <w:szCs w:val="22"/>
        </w:rPr>
        <w:t>Schieke</w:t>
      </w:r>
      <w:proofErr w:type="spellEnd"/>
      <w:r w:rsidRPr="00E421CB">
        <w:rPr>
          <w:szCs w:val="22"/>
        </w:rPr>
        <w:t xml:space="preserve">. In thematisch kuratierten Blöcken lesen </w:t>
      </w:r>
      <w:proofErr w:type="gramStart"/>
      <w:r w:rsidR="00C13AE4" w:rsidRPr="00E421CB">
        <w:rPr>
          <w:szCs w:val="22"/>
        </w:rPr>
        <w:t>Autor:innen</w:t>
      </w:r>
      <w:proofErr w:type="gramEnd"/>
      <w:r w:rsidR="00C13AE4" w:rsidRPr="00E421CB">
        <w:rPr>
          <w:szCs w:val="22"/>
        </w:rPr>
        <w:t xml:space="preserve"> </w:t>
      </w:r>
      <w:r w:rsidR="00102BA0" w:rsidRPr="00E421CB">
        <w:rPr>
          <w:szCs w:val="22"/>
        </w:rPr>
        <w:t>wie</w:t>
      </w:r>
      <w:r w:rsidRPr="00E421CB">
        <w:rPr>
          <w:szCs w:val="22"/>
        </w:rPr>
        <w:t>:</w:t>
      </w:r>
    </w:p>
    <w:p w14:paraId="287D1A90" w14:textId="77777777" w:rsidR="00E421CB" w:rsidRPr="00E421CB" w:rsidRDefault="00E421CB" w:rsidP="00E421CB">
      <w:pPr>
        <w:spacing w:line="280" w:lineRule="atLeast"/>
        <w:jc w:val="both"/>
        <w:rPr>
          <w:szCs w:val="22"/>
        </w:rPr>
      </w:pPr>
    </w:p>
    <w:p w14:paraId="6BBF5627" w14:textId="7CF9CC0B" w:rsidR="000979F1" w:rsidRPr="000979F1" w:rsidRDefault="00102BA0" w:rsidP="000979F1">
      <w:pPr>
        <w:tabs>
          <w:tab w:val="left" w:pos="3600"/>
        </w:tabs>
        <w:spacing w:line="280" w:lineRule="atLeast"/>
        <w:jc w:val="both"/>
        <w:rPr>
          <w:szCs w:val="22"/>
        </w:rPr>
      </w:pPr>
      <w:r w:rsidRPr="00E421CB">
        <w:rPr>
          <w:b/>
          <w:bCs/>
          <w:szCs w:val="22"/>
        </w:rPr>
        <w:t xml:space="preserve">Domenico </w:t>
      </w:r>
      <w:proofErr w:type="spellStart"/>
      <w:r w:rsidRPr="00E421CB">
        <w:rPr>
          <w:b/>
          <w:bCs/>
          <w:szCs w:val="22"/>
        </w:rPr>
        <w:t>Müllensiefen</w:t>
      </w:r>
      <w:proofErr w:type="spellEnd"/>
      <w:r w:rsidR="00E421CB" w:rsidRPr="00E421CB">
        <w:rPr>
          <w:b/>
          <w:bCs/>
          <w:szCs w:val="22"/>
        </w:rPr>
        <w:t>:</w:t>
      </w:r>
      <w:r w:rsidR="00E421CB">
        <w:rPr>
          <w:szCs w:val="22"/>
        </w:rPr>
        <w:t xml:space="preserve"> </w:t>
      </w:r>
      <w:r w:rsidR="000979F1" w:rsidRPr="000979F1">
        <w:rPr>
          <w:rStyle w:val="Fett"/>
          <w:b w:val="0"/>
          <w:bCs w:val="0"/>
        </w:rPr>
        <w:t>„Manchmal muss man sich entscheiden“</w:t>
      </w:r>
      <w:r w:rsidR="000979F1" w:rsidRPr="000979F1">
        <w:rPr>
          <w:szCs w:val="22"/>
        </w:rPr>
        <w:t>,</w:t>
      </w:r>
      <w:r w:rsidR="000979F1">
        <w:rPr>
          <w:b/>
          <w:bCs/>
          <w:szCs w:val="22"/>
        </w:rPr>
        <w:t xml:space="preserve"> </w:t>
      </w:r>
      <w:r w:rsidR="000979F1" w:rsidRPr="000979F1">
        <w:rPr>
          <w:szCs w:val="22"/>
        </w:rPr>
        <w:t xml:space="preserve">Kanon, 18.02.26 </w:t>
      </w:r>
    </w:p>
    <w:p w14:paraId="4C7045A9" w14:textId="6BA5A68D" w:rsidR="00E421CB" w:rsidRPr="000979F1" w:rsidRDefault="00E421CB" w:rsidP="000979F1">
      <w:pPr>
        <w:tabs>
          <w:tab w:val="left" w:pos="3600"/>
        </w:tabs>
        <w:spacing w:line="280" w:lineRule="atLeast"/>
        <w:jc w:val="both"/>
        <w:rPr>
          <w:b/>
          <w:bCs/>
          <w:szCs w:val="22"/>
        </w:rPr>
      </w:pPr>
      <w:r w:rsidRPr="00E421CB">
        <w:rPr>
          <w:b/>
          <w:bCs/>
          <w:szCs w:val="22"/>
        </w:rPr>
        <w:t xml:space="preserve">Dirk </w:t>
      </w:r>
      <w:proofErr w:type="spellStart"/>
      <w:r w:rsidRPr="00E421CB">
        <w:rPr>
          <w:b/>
          <w:bCs/>
          <w:szCs w:val="22"/>
        </w:rPr>
        <w:t>Bernemann</w:t>
      </w:r>
      <w:proofErr w:type="spellEnd"/>
      <w:r w:rsidRPr="00E421CB">
        <w:rPr>
          <w:b/>
          <w:bCs/>
          <w:szCs w:val="22"/>
        </w:rPr>
        <w:t>:</w:t>
      </w:r>
      <w:r>
        <w:rPr>
          <w:szCs w:val="22"/>
        </w:rPr>
        <w:t xml:space="preserve"> „</w:t>
      </w:r>
      <w:proofErr w:type="spellStart"/>
      <w:r w:rsidR="000979F1">
        <w:rPr>
          <w:szCs w:val="22"/>
        </w:rPr>
        <w:t>Gromzell</w:t>
      </w:r>
      <w:proofErr w:type="spellEnd"/>
      <w:r w:rsidR="000979F1">
        <w:rPr>
          <w:szCs w:val="22"/>
        </w:rPr>
        <w:t>“, Edition W, 26.01.26</w:t>
      </w:r>
    </w:p>
    <w:p w14:paraId="22353594" w14:textId="5725E0E1" w:rsidR="00E421CB" w:rsidRPr="00E421CB" w:rsidRDefault="00E421CB" w:rsidP="00E421CB">
      <w:pPr>
        <w:spacing w:line="280" w:lineRule="atLeast"/>
        <w:jc w:val="both"/>
        <w:rPr>
          <w:szCs w:val="22"/>
        </w:rPr>
      </w:pPr>
      <w:r w:rsidRPr="00E421CB">
        <w:rPr>
          <w:b/>
          <w:bCs/>
          <w:szCs w:val="22"/>
        </w:rPr>
        <w:t xml:space="preserve">Alisha </w:t>
      </w:r>
      <w:proofErr w:type="spellStart"/>
      <w:r w:rsidRPr="00E421CB">
        <w:rPr>
          <w:b/>
          <w:bCs/>
          <w:szCs w:val="22"/>
        </w:rPr>
        <w:t>Gamisch</w:t>
      </w:r>
      <w:proofErr w:type="spellEnd"/>
      <w:r w:rsidRPr="00E421CB">
        <w:rPr>
          <w:b/>
          <w:bCs/>
          <w:szCs w:val="22"/>
        </w:rPr>
        <w:t>:</w:t>
      </w:r>
      <w:r>
        <w:rPr>
          <w:szCs w:val="22"/>
        </w:rPr>
        <w:t xml:space="preserve"> „</w:t>
      </w:r>
      <w:proofErr w:type="spellStart"/>
      <w:r w:rsidR="000979F1">
        <w:rPr>
          <w:szCs w:val="22"/>
        </w:rPr>
        <w:t>Parasiti</w:t>
      </w:r>
      <w:proofErr w:type="spellEnd"/>
      <w:r w:rsidR="000979F1">
        <w:rPr>
          <w:szCs w:val="22"/>
        </w:rPr>
        <w:t xml:space="preserve">“, Voland &amp; </w:t>
      </w:r>
      <w:proofErr w:type="spellStart"/>
      <w:r w:rsidR="000979F1">
        <w:rPr>
          <w:szCs w:val="22"/>
        </w:rPr>
        <w:t>Quist</w:t>
      </w:r>
      <w:proofErr w:type="spellEnd"/>
      <w:r w:rsidR="000979F1">
        <w:rPr>
          <w:szCs w:val="22"/>
        </w:rPr>
        <w:t>, 09.03.26</w:t>
      </w:r>
    </w:p>
    <w:p w14:paraId="1B909586" w14:textId="442F518D" w:rsidR="00E421CB" w:rsidRPr="00E421CB" w:rsidRDefault="00E421CB" w:rsidP="00E421CB">
      <w:pPr>
        <w:spacing w:line="280" w:lineRule="atLeast"/>
        <w:jc w:val="both"/>
        <w:rPr>
          <w:szCs w:val="22"/>
        </w:rPr>
      </w:pPr>
      <w:r w:rsidRPr="00E421CB">
        <w:rPr>
          <w:b/>
          <w:bCs/>
          <w:szCs w:val="22"/>
        </w:rPr>
        <w:t>Hendrik Otremba:</w:t>
      </w:r>
      <w:r>
        <w:rPr>
          <w:szCs w:val="22"/>
        </w:rPr>
        <w:t xml:space="preserve"> „</w:t>
      </w:r>
      <w:r w:rsidR="000979F1">
        <w:rPr>
          <w:szCs w:val="22"/>
        </w:rPr>
        <w:t>Der Gräber“, März, 23.02.26</w:t>
      </w:r>
    </w:p>
    <w:p w14:paraId="6765D7DD" w14:textId="65712D8A" w:rsidR="00E421CB" w:rsidRPr="00E421CB" w:rsidRDefault="00E421CB" w:rsidP="00E421CB">
      <w:pPr>
        <w:spacing w:line="280" w:lineRule="atLeast"/>
        <w:jc w:val="both"/>
        <w:rPr>
          <w:szCs w:val="22"/>
        </w:rPr>
      </w:pPr>
      <w:r w:rsidRPr="00E421CB">
        <w:rPr>
          <w:b/>
          <w:bCs/>
          <w:szCs w:val="22"/>
        </w:rPr>
        <w:t xml:space="preserve">Sophie </w:t>
      </w:r>
      <w:proofErr w:type="spellStart"/>
      <w:r w:rsidRPr="00E421CB">
        <w:rPr>
          <w:b/>
          <w:bCs/>
          <w:szCs w:val="22"/>
        </w:rPr>
        <w:t>Sumburane</w:t>
      </w:r>
      <w:proofErr w:type="spellEnd"/>
      <w:r w:rsidRPr="00E421CB">
        <w:rPr>
          <w:b/>
          <w:bCs/>
          <w:szCs w:val="22"/>
        </w:rPr>
        <w:t>:</w:t>
      </w:r>
      <w:r>
        <w:rPr>
          <w:szCs w:val="22"/>
        </w:rPr>
        <w:t xml:space="preserve"> „</w:t>
      </w:r>
      <w:r w:rsidR="000979F1">
        <w:rPr>
          <w:szCs w:val="22"/>
        </w:rPr>
        <w:t>Keine besonderen Auffälligkeiten“, Edition Nautilus, 02.03.26</w:t>
      </w:r>
    </w:p>
    <w:p w14:paraId="4E280541" w14:textId="603ABB14" w:rsidR="00C13AE4" w:rsidRPr="001637EC" w:rsidRDefault="00E421CB" w:rsidP="00E421CB">
      <w:pPr>
        <w:spacing w:line="280" w:lineRule="atLeast"/>
        <w:jc w:val="both"/>
        <w:rPr>
          <w:szCs w:val="22"/>
          <w:lang w:val="en-US"/>
        </w:rPr>
      </w:pPr>
      <w:r w:rsidRPr="001637EC">
        <w:rPr>
          <w:b/>
          <w:bCs/>
          <w:szCs w:val="22"/>
          <w:lang w:val="en-US"/>
        </w:rPr>
        <w:t>Kinga Toth:</w:t>
      </w:r>
      <w:r w:rsidRPr="001637EC">
        <w:rPr>
          <w:szCs w:val="22"/>
          <w:lang w:val="en-US"/>
        </w:rPr>
        <w:t xml:space="preserve"> „</w:t>
      </w:r>
      <w:proofErr w:type="spellStart"/>
      <w:proofErr w:type="gramStart"/>
      <w:r w:rsidR="000979F1" w:rsidRPr="001637EC">
        <w:rPr>
          <w:rStyle w:val="Fett"/>
          <w:b w:val="0"/>
          <w:bCs w:val="0"/>
          <w:lang w:val="en-US"/>
        </w:rPr>
        <w:t>Mariamachina</w:t>
      </w:r>
      <w:proofErr w:type="spellEnd"/>
      <w:r w:rsidR="000979F1" w:rsidRPr="001637EC">
        <w:rPr>
          <w:szCs w:val="22"/>
          <w:lang w:val="en-US"/>
        </w:rPr>
        <w:t>“</w:t>
      </w:r>
      <w:proofErr w:type="gramEnd"/>
      <w:r w:rsidR="000979F1" w:rsidRPr="001637EC">
        <w:rPr>
          <w:szCs w:val="22"/>
          <w:lang w:val="en-US"/>
        </w:rPr>
        <w:t xml:space="preserve">, </w:t>
      </w:r>
      <w:proofErr w:type="spellStart"/>
      <w:r w:rsidR="000979F1" w:rsidRPr="001637EC">
        <w:rPr>
          <w:szCs w:val="22"/>
          <w:lang w:val="en-US"/>
        </w:rPr>
        <w:t>Matthes</w:t>
      </w:r>
      <w:proofErr w:type="spellEnd"/>
      <w:r w:rsidR="000979F1" w:rsidRPr="001637EC">
        <w:rPr>
          <w:szCs w:val="22"/>
          <w:lang w:val="en-US"/>
        </w:rPr>
        <w:t xml:space="preserve"> &amp; Seitz, </w:t>
      </w:r>
      <w:r w:rsidR="000979F1" w:rsidRPr="001637EC">
        <w:rPr>
          <w:lang w:val="en-US"/>
        </w:rPr>
        <w:t>18.03.26</w:t>
      </w:r>
    </w:p>
    <w:p w14:paraId="5426B6E5" w14:textId="77777777" w:rsidR="00E421CB" w:rsidRPr="001637EC" w:rsidRDefault="00E421CB" w:rsidP="00E421C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bCs/>
          <w:szCs w:val="22"/>
          <w:lang w:val="en-US"/>
        </w:rPr>
      </w:pPr>
    </w:p>
    <w:p w14:paraId="17987F49" w14:textId="7595E86F" w:rsidR="009E4E95" w:rsidRDefault="009E4E95" w:rsidP="00E421C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b/>
          <w:color w:val="000000"/>
          <w:szCs w:val="22"/>
          <w:lang w:eastAsia="zh-CN"/>
        </w:rPr>
      </w:pPr>
      <w:r>
        <w:rPr>
          <w:rFonts w:cs="Arial"/>
          <w:b/>
          <w:color w:val="000000"/>
          <w:szCs w:val="22"/>
          <w:lang w:eastAsia="zh-CN"/>
        </w:rPr>
        <w:t xml:space="preserve">Mit </w:t>
      </w:r>
      <w:proofErr w:type="spellStart"/>
      <w:r>
        <w:rPr>
          <w:rFonts w:cs="Arial"/>
          <w:b/>
          <w:color w:val="000000"/>
          <w:szCs w:val="22"/>
          <w:lang w:eastAsia="zh-CN"/>
        </w:rPr>
        <w:t>Lehrerschmidt</w:t>
      </w:r>
      <w:proofErr w:type="spellEnd"/>
      <w:r>
        <w:rPr>
          <w:rFonts w:cs="Arial"/>
          <w:b/>
          <w:color w:val="000000"/>
          <w:szCs w:val="22"/>
          <w:lang w:eastAsia="zh-CN"/>
        </w:rPr>
        <w:t>, Kids Doc und</w:t>
      </w:r>
      <w:r w:rsidRPr="009E4E95">
        <w:rPr>
          <w:rFonts w:cs="Arial"/>
          <w:b/>
          <w:color w:val="000000"/>
          <w:szCs w:val="22"/>
          <w:lang w:eastAsia="zh-CN"/>
        </w:rPr>
        <w:t xml:space="preserve"> </w:t>
      </w:r>
      <w:r>
        <w:rPr>
          <w:rFonts w:cs="Arial"/>
          <w:b/>
          <w:color w:val="000000"/>
          <w:szCs w:val="22"/>
          <w:lang w:eastAsia="zh-CN"/>
        </w:rPr>
        <w:t>Bob Blume den Kinder- und Schulalltag</w:t>
      </w:r>
      <w:r w:rsidR="005D6C18">
        <w:rPr>
          <w:rFonts w:cs="Arial"/>
          <w:b/>
          <w:color w:val="000000"/>
          <w:szCs w:val="22"/>
          <w:lang w:eastAsia="zh-CN"/>
        </w:rPr>
        <w:t xml:space="preserve"> meistern</w:t>
      </w:r>
    </w:p>
    <w:p w14:paraId="2B081DC9" w14:textId="77777777" w:rsidR="00E421CB" w:rsidRDefault="00E421CB" w:rsidP="00E421C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b/>
          <w:color w:val="000000"/>
          <w:szCs w:val="22"/>
          <w:lang w:eastAsia="zh-CN"/>
        </w:rPr>
      </w:pPr>
    </w:p>
    <w:p w14:paraId="2C633D20" w14:textId="21F53F3A" w:rsidR="009615DD" w:rsidRPr="00C914DB" w:rsidRDefault="00C914DB" w:rsidP="00C914DB">
      <w:pPr>
        <w:spacing w:line="280" w:lineRule="atLeast"/>
        <w:jc w:val="both"/>
        <w:rPr>
          <w:szCs w:val="22"/>
        </w:rPr>
      </w:pPr>
      <w:r w:rsidRPr="00C914DB">
        <w:rPr>
          <w:szCs w:val="22"/>
        </w:rPr>
        <w:t>Zwischen Klassenzimmer und Kommentarspalte verschiebt sich Bildung</w:t>
      </w:r>
      <w:r>
        <w:rPr>
          <w:szCs w:val="22"/>
        </w:rPr>
        <w:t xml:space="preserve"> auf den Bildschirm</w:t>
      </w:r>
      <w:r w:rsidRPr="00C914DB">
        <w:rPr>
          <w:szCs w:val="22"/>
        </w:rPr>
        <w:t xml:space="preserve">: Kinder und Jugendliche lernen zunehmend digital – </w:t>
      </w:r>
      <w:r>
        <w:rPr>
          <w:szCs w:val="22"/>
        </w:rPr>
        <w:t>aber auch die Eltern finden</w:t>
      </w:r>
      <w:r w:rsidRPr="00C914DB">
        <w:rPr>
          <w:szCs w:val="22"/>
        </w:rPr>
        <w:t xml:space="preserve"> bei </w:t>
      </w:r>
      <w:r w:rsidR="00D92F52">
        <w:rPr>
          <w:szCs w:val="22"/>
        </w:rPr>
        <w:t>Content-Creator:innen</w:t>
      </w:r>
      <w:r>
        <w:rPr>
          <w:szCs w:val="22"/>
        </w:rPr>
        <w:t xml:space="preserve"> gute Tipps, die das Familienleben </w:t>
      </w:r>
      <w:r w:rsidRPr="00C914DB">
        <w:rPr>
          <w:szCs w:val="22"/>
        </w:rPr>
        <w:t>leichter</w:t>
      </w:r>
      <w:r>
        <w:rPr>
          <w:szCs w:val="22"/>
        </w:rPr>
        <w:t xml:space="preserve"> machen: sei es der Arztbesuch der Jüngsten oder </w:t>
      </w:r>
      <w:r w:rsidRPr="00C914DB">
        <w:rPr>
          <w:szCs w:val="22"/>
        </w:rPr>
        <w:t>Strategien gegen Stress, Mobbing, Hausaufgabenfrust und Prüfungsangst.</w:t>
      </w:r>
    </w:p>
    <w:p w14:paraId="5204B30A" w14:textId="77777777" w:rsidR="00C914DB" w:rsidRPr="00C914DB" w:rsidRDefault="00C914DB" w:rsidP="00C914DB">
      <w:pPr>
        <w:spacing w:line="280" w:lineRule="atLeast"/>
        <w:jc w:val="both"/>
        <w:rPr>
          <w:szCs w:val="22"/>
        </w:rPr>
      </w:pPr>
    </w:p>
    <w:p w14:paraId="2C1850AA" w14:textId="24024109" w:rsidR="002C13A2" w:rsidRPr="00B910B3" w:rsidRDefault="00D8642A" w:rsidP="00E421C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b/>
          <w:color w:val="000000"/>
          <w:szCs w:val="22"/>
          <w:lang w:val="en-US" w:eastAsia="zh-CN"/>
        </w:rPr>
      </w:pPr>
      <w:hyperlink r:id="rId11" w:history="1">
        <w:r w:rsidR="00B910B3" w:rsidRPr="00FA3F77">
          <w:rPr>
            <w:rStyle w:val="Hyperlink"/>
            <w:rFonts w:cs="Arial"/>
            <w:b/>
            <w:bCs/>
            <w:szCs w:val="22"/>
            <w:lang w:val="en-US" w:eastAsia="zh-CN"/>
          </w:rPr>
          <w:t>@k</w:t>
        </w:r>
        <w:r w:rsidR="002C13A2" w:rsidRPr="00FA3F77">
          <w:rPr>
            <w:rStyle w:val="Hyperlink"/>
            <w:rFonts w:cs="Arial"/>
            <w:b/>
            <w:bCs/>
            <w:szCs w:val="22"/>
            <w:lang w:val="en-US" w:eastAsia="zh-CN"/>
          </w:rPr>
          <w:t>ids</w:t>
        </w:r>
        <w:r w:rsidR="00B910B3" w:rsidRPr="00FA3F77">
          <w:rPr>
            <w:rStyle w:val="Hyperlink"/>
            <w:rFonts w:cs="Arial"/>
            <w:b/>
            <w:bCs/>
            <w:szCs w:val="22"/>
            <w:lang w:val="en-US" w:eastAsia="zh-CN"/>
          </w:rPr>
          <w:t>.d</w:t>
        </w:r>
        <w:r w:rsidR="002C13A2" w:rsidRPr="00FA3F77">
          <w:rPr>
            <w:rStyle w:val="Hyperlink"/>
            <w:rFonts w:cs="Arial"/>
            <w:b/>
            <w:bCs/>
            <w:szCs w:val="22"/>
            <w:lang w:val="en-US" w:eastAsia="zh-CN"/>
          </w:rPr>
          <w:t>oc</w:t>
        </w:r>
        <w:r w:rsidR="00B910B3" w:rsidRPr="00FA3F77">
          <w:rPr>
            <w:rStyle w:val="Hyperlink"/>
            <w:rFonts w:cs="Arial"/>
            <w:b/>
            <w:bCs/>
            <w:szCs w:val="22"/>
            <w:lang w:val="en-US" w:eastAsia="zh-CN"/>
          </w:rPr>
          <w:t>.de</w:t>
        </w:r>
      </w:hyperlink>
      <w:r w:rsidR="009E4E95" w:rsidRPr="00B910B3">
        <w:rPr>
          <w:rFonts w:cs="Arial"/>
          <w:b/>
          <w:bCs/>
          <w:color w:val="000000"/>
          <w:szCs w:val="22"/>
          <w:lang w:val="en-US" w:eastAsia="zh-CN"/>
        </w:rPr>
        <w:t xml:space="preserve"> (</w:t>
      </w:r>
      <w:proofErr w:type="spellStart"/>
      <w:r w:rsidR="009E4E95" w:rsidRPr="00B910B3">
        <w:rPr>
          <w:rFonts w:cs="Arial"/>
          <w:b/>
          <w:bCs/>
          <w:color w:val="000000"/>
          <w:szCs w:val="22"/>
          <w:lang w:val="en-US" w:eastAsia="zh-CN"/>
        </w:rPr>
        <w:t>Vitor</w:t>
      </w:r>
      <w:proofErr w:type="spellEnd"/>
      <w:r w:rsidR="009E4E95" w:rsidRPr="00B910B3">
        <w:rPr>
          <w:rFonts w:cs="Arial"/>
          <w:b/>
          <w:bCs/>
          <w:color w:val="000000"/>
          <w:szCs w:val="22"/>
          <w:lang w:val="en-US" w:eastAsia="zh-CN"/>
        </w:rPr>
        <w:t xml:space="preserve"> </w:t>
      </w:r>
      <w:proofErr w:type="spellStart"/>
      <w:r w:rsidR="009E4E95" w:rsidRPr="00B910B3">
        <w:rPr>
          <w:rFonts w:cs="Arial"/>
          <w:b/>
          <w:bCs/>
          <w:color w:val="000000"/>
          <w:szCs w:val="22"/>
          <w:lang w:val="en-US" w:eastAsia="zh-CN"/>
        </w:rPr>
        <w:t>Gatinho</w:t>
      </w:r>
      <w:proofErr w:type="spellEnd"/>
      <w:r w:rsidR="009E4E95" w:rsidRPr="00B910B3">
        <w:rPr>
          <w:rFonts w:cs="Arial"/>
          <w:b/>
          <w:bCs/>
          <w:color w:val="000000"/>
          <w:szCs w:val="22"/>
          <w:lang w:val="en-US" w:eastAsia="zh-CN"/>
        </w:rPr>
        <w:t>)</w:t>
      </w:r>
    </w:p>
    <w:p w14:paraId="3BDB5AE8" w14:textId="492B4ABF" w:rsidR="002C13A2" w:rsidRPr="00ED09C6" w:rsidRDefault="004C4DFA" w:rsidP="00E421C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color w:val="EE0000"/>
          <w:szCs w:val="22"/>
          <w:lang w:eastAsia="zh-CN"/>
        </w:rPr>
      </w:pPr>
      <w:hyperlink r:id="rId12" w:history="1">
        <w:r w:rsidR="00B910B3" w:rsidRPr="00FA3F77">
          <w:rPr>
            <w:rStyle w:val="Hyperlink"/>
            <w:rFonts w:cs="Arial"/>
            <w:b/>
            <w:bCs/>
            <w:szCs w:val="22"/>
            <w:lang w:eastAsia="zh-CN"/>
          </w:rPr>
          <w:t>@</w:t>
        </w:r>
        <w:proofErr w:type="spellStart"/>
        <w:r w:rsidR="00B910B3" w:rsidRPr="00FA3F77">
          <w:rPr>
            <w:rStyle w:val="Hyperlink"/>
            <w:rFonts w:cs="Arial"/>
            <w:b/>
            <w:bCs/>
            <w:szCs w:val="22"/>
            <w:lang w:eastAsia="zh-CN"/>
          </w:rPr>
          <w:t>l</w:t>
        </w:r>
        <w:r w:rsidR="002C13A2" w:rsidRPr="00FA3F77">
          <w:rPr>
            <w:rStyle w:val="Hyperlink"/>
            <w:rFonts w:cs="Arial"/>
            <w:b/>
            <w:bCs/>
            <w:szCs w:val="22"/>
            <w:lang w:eastAsia="zh-CN"/>
          </w:rPr>
          <w:t>ehrerschmidt</w:t>
        </w:r>
        <w:proofErr w:type="spellEnd"/>
      </w:hyperlink>
      <w:r w:rsidR="009E4E95">
        <w:rPr>
          <w:rFonts w:cs="Arial"/>
          <w:b/>
          <w:bCs/>
          <w:color w:val="000000"/>
          <w:szCs w:val="22"/>
          <w:lang w:eastAsia="zh-CN"/>
        </w:rPr>
        <w:t xml:space="preserve"> (Kai Schmidt)</w:t>
      </w:r>
      <w:r w:rsidR="000979F1" w:rsidRPr="005D6C18">
        <w:rPr>
          <w:rFonts w:cs="Arial"/>
          <w:color w:val="000000"/>
          <w:szCs w:val="22"/>
          <w:lang w:eastAsia="zh-CN"/>
        </w:rPr>
        <w:t xml:space="preserve"> </w:t>
      </w:r>
    </w:p>
    <w:p w14:paraId="693B4541" w14:textId="2334C704" w:rsidR="002C13A2" w:rsidRPr="000979F1" w:rsidRDefault="004C4DFA" w:rsidP="00E421CB">
      <w:pPr>
        <w:spacing w:line="280" w:lineRule="atLeast"/>
        <w:jc w:val="both"/>
        <w:rPr>
          <w:rFonts w:cs="Arial"/>
          <w:color w:val="000000"/>
          <w:szCs w:val="22"/>
          <w:lang w:eastAsia="zh-CN"/>
        </w:rPr>
      </w:pPr>
      <w:hyperlink r:id="rId13" w:history="1">
        <w:r w:rsidR="00B910B3" w:rsidRPr="00FA3F77">
          <w:rPr>
            <w:rStyle w:val="Hyperlink"/>
            <w:rFonts w:cs="Arial"/>
            <w:b/>
            <w:bCs/>
            <w:szCs w:val="22"/>
            <w:lang w:eastAsia="zh-CN"/>
          </w:rPr>
          <w:t>@</w:t>
        </w:r>
        <w:proofErr w:type="spellStart"/>
        <w:r w:rsidR="00B910B3" w:rsidRPr="00FA3F77">
          <w:rPr>
            <w:rStyle w:val="Hyperlink"/>
            <w:rFonts w:cs="Arial"/>
            <w:b/>
            <w:bCs/>
            <w:szCs w:val="22"/>
            <w:lang w:eastAsia="zh-CN"/>
          </w:rPr>
          <w:t>netzlehrer</w:t>
        </w:r>
        <w:proofErr w:type="spellEnd"/>
      </w:hyperlink>
      <w:r w:rsidR="00B910B3">
        <w:rPr>
          <w:rFonts w:cs="Arial"/>
          <w:b/>
          <w:bCs/>
          <w:color w:val="000000"/>
          <w:szCs w:val="22"/>
          <w:lang w:eastAsia="zh-CN"/>
        </w:rPr>
        <w:t xml:space="preserve"> (</w:t>
      </w:r>
      <w:r w:rsidR="002C13A2" w:rsidRPr="00E421CB">
        <w:rPr>
          <w:rFonts w:cs="Arial"/>
          <w:b/>
          <w:bCs/>
          <w:color w:val="000000"/>
          <w:szCs w:val="22"/>
          <w:lang w:eastAsia="zh-CN"/>
        </w:rPr>
        <w:t>Bob Blume</w:t>
      </w:r>
      <w:r w:rsidR="00B910B3">
        <w:rPr>
          <w:rFonts w:cs="Arial"/>
          <w:b/>
          <w:bCs/>
          <w:color w:val="000000"/>
          <w:szCs w:val="22"/>
          <w:lang w:eastAsia="zh-CN"/>
        </w:rPr>
        <w:t>)</w:t>
      </w:r>
    </w:p>
    <w:p w14:paraId="5A4196CE" w14:textId="77777777" w:rsidR="002C13A2" w:rsidRPr="009A0876" w:rsidRDefault="002C13A2" w:rsidP="00050B5D">
      <w:pPr>
        <w:spacing w:line="280" w:lineRule="atLeast"/>
        <w:jc w:val="both"/>
        <w:rPr>
          <w:rFonts w:cs="Arial"/>
          <w:b/>
          <w:bCs/>
          <w:szCs w:val="22"/>
        </w:rPr>
      </w:pPr>
    </w:p>
    <w:p w14:paraId="037F639A" w14:textId="79410A32" w:rsidR="00050B5D" w:rsidRPr="00825CF4" w:rsidRDefault="00050B5D" w:rsidP="00825CF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color w:val="000000"/>
          <w:szCs w:val="22"/>
          <w:lang w:eastAsia="zh-CN"/>
        </w:rPr>
      </w:pPr>
      <w:r w:rsidRPr="009A0876">
        <w:t xml:space="preserve">Die Leipziger Buchmesse findet vom 19. bis 22. März 2026 statt. Tickets sind im </w:t>
      </w:r>
      <w:hyperlink r:id="rId14" w:history="1">
        <w:r w:rsidRPr="009A0876">
          <w:rPr>
            <w:rStyle w:val="Hyperlink"/>
          </w:rPr>
          <w:t>Online-Ticketshop</w:t>
        </w:r>
      </w:hyperlink>
      <w:r w:rsidRPr="009A0876">
        <w:t xml:space="preserve"> erhältlich. </w:t>
      </w:r>
      <w:hyperlink r:id="rId15" w:history="1">
        <w:r w:rsidR="00825CF4" w:rsidRPr="00D64EC7">
          <w:rPr>
            <w:rStyle w:val="Hyperlink"/>
            <w:rFonts w:cs="Arial"/>
            <w:szCs w:val="22"/>
            <w:lang w:eastAsia="zh-CN"/>
          </w:rPr>
          <w:t xml:space="preserve">Das Programm mit allen </w:t>
        </w:r>
        <w:proofErr w:type="gramStart"/>
        <w:r w:rsidR="00825CF4" w:rsidRPr="00D64EC7">
          <w:rPr>
            <w:rStyle w:val="Hyperlink"/>
            <w:rFonts w:cs="Arial"/>
            <w:szCs w:val="22"/>
            <w:lang w:eastAsia="zh-CN"/>
          </w:rPr>
          <w:t>Autor:innen</w:t>
        </w:r>
        <w:proofErr w:type="gramEnd"/>
        <w:r w:rsidR="00825CF4" w:rsidRPr="00D64EC7">
          <w:rPr>
            <w:rStyle w:val="Hyperlink"/>
            <w:rFonts w:cs="Arial"/>
            <w:szCs w:val="22"/>
            <w:lang w:eastAsia="zh-CN"/>
          </w:rPr>
          <w:t xml:space="preserve"> wird heute online veröffentlicht.</w:t>
        </w:r>
      </w:hyperlink>
    </w:p>
    <w:p w14:paraId="214A0DA0" w14:textId="77777777" w:rsidR="00050B5D" w:rsidRDefault="00050B5D" w:rsidP="00BB2F06">
      <w:pPr>
        <w:spacing w:line="280" w:lineRule="atLeast"/>
        <w:jc w:val="both"/>
      </w:pPr>
    </w:p>
    <w:p w14:paraId="5A8FD21F" w14:textId="7A8D608F" w:rsidR="003C57EA" w:rsidRPr="00BB2F06" w:rsidRDefault="004C4DFA" w:rsidP="00BB2F06">
      <w:pPr>
        <w:spacing w:line="280" w:lineRule="atLeast"/>
        <w:jc w:val="both"/>
        <w:rPr>
          <w:rFonts w:cs="Arial"/>
          <w:bCs/>
          <w:color w:val="000000"/>
          <w:szCs w:val="22"/>
          <w:lang w:eastAsia="zh-CN"/>
        </w:rPr>
      </w:pPr>
      <w:hyperlink r:id="rId16" w:history="1">
        <w:r w:rsidR="004C3387" w:rsidRPr="00BB2F06">
          <w:rPr>
            <w:rStyle w:val="Hyperlink"/>
            <w:rFonts w:cs="Arial"/>
            <w:bCs/>
            <w:szCs w:val="22"/>
            <w:lang w:eastAsia="zh-CN"/>
          </w:rPr>
          <w:t>Über die Leipziger Buchmesse</w:t>
        </w:r>
      </w:hyperlink>
    </w:p>
    <w:p w14:paraId="7664963C" w14:textId="01691236" w:rsidR="003C57EA" w:rsidRPr="00BB2F06" w:rsidRDefault="004C4DFA" w:rsidP="00BB2F06">
      <w:pPr>
        <w:spacing w:line="280" w:lineRule="atLeast"/>
        <w:jc w:val="both"/>
        <w:rPr>
          <w:bCs/>
          <w:szCs w:val="22"/>
        </w:rPr>
      </w:pPr>
      <w:hyperlink r:id="rId17" w:anchor="anchor_747722" w:history="1">
        <w:r w:rsidR="004C3387" w:rsidRPr="002C53C8">
          <w:rPr>
            <w:rStyle w:val="Hyperlink"/>
            <w:bCs/>
            <w:szCs w:val="22"/>
          </w:rPr>
          <w:t>Über die Leipziger Messe</w:t>
        </w:r>
      </w:hyperlink>
    </w:p>
    <w:p w14:paraId="427396B2" w14:textId="74F37FF5" w:rsidR="00866043" w:rsidRDefault="00866043">
      <w:pPr>
        <w:sectPr w:rsidR="00866043">
          <w:headerReference w:type="default" r:id="rId18"/>
          <w:headerReference w:type="first" r:id="rId19"/>
          <w:footerReference w:type="first" r:id="rId20"/>
          <w:pgSz w:w="11906" w:h="16838"/>
          <w:pgMar w:top="1417" w:right="1417" w:bottom="1134" w:left="1417" w:header="720" w:footer="720" w:gutter="0"/>
          <w:cols w:space="720"/>
          <w:formProt w:val="0"/>
          <w:titlePg/>
          <w:docGrid w:linePitch="600" w:charSpace="36864"/>
        </w:sectPr>
      </w:pPr>
    </w:p>
    <w:p w14:paraId="784C9BB4" w14:textId="77777777" w:rsidR="00BD4FE3" w:rsidRDefault="00BD4FE3" w:rsidP="004C3EDC">
      <w:pPr>
        <w:tabs>
          <w:tab w:val="left" w:pos="5445"/>
        </w:tabs>
        <w:jc w:val="both"/>
        <w:rPr>
          <w:rFonts w:eastAsiaTheme="minorEastAsia" w:cs="Arial"/>
          <w:b/>
          <w:sz w:val="20"/>
          <w:szCs w:val="22"/>
        </w:rPr>
      </w:pPr>
    </w:p>
    <w:p w14:paraId="6769039A" w14:textId="209E69C6" w:rsidR="003C57EA" w:rsidRDefault="004C3387" w:rsidP="004C3EDC">
      <w:pPr>
        <w:tabs>
          <w:tab w:val="left" w:pos="5445"/>
        </w:tabs>
        <w:jc w:val="both"/>
        <w:rPr>
          <w:rFonts w:eastAsiaTheme="minorEastAsia" w:cs="Arial"/>
          <w:b/>
          <w:sz w:val="20"/>
          <w:szCs w:val="22"/>
        </w:rPr>
      </w:pPr>
      <w:r>
        <w:rPr>
          <w:rFonts w:eastAsiaTheme="minorEastAsia" w:cs="Arial"/>
          <w:b/>
          <w:sz w:val="20"/>
          <w:szCs w:val="22"/>
        </w:rPr>
        <w:t>Ansprechpartner für die Presse:</w:t>
      </w:r>
      <w:r w:rsidR="004C3EDC">
        <w:rPr>
          <w:rFonts w:eastAsiaTheme="minorEastAsia" w:cs="Arial"/>
          <w:b/>
          <w:sz w:val="20"/>
          <w:szCs w:val="22"/>
        </w:rPr>
        <w:tab/>
      </w:r>
    </w:p>
    <w:p w14:paraId="42BC1C16" w14:textId="77777777" w:rsidR="003C57EA" w:rsidRDefault="004C3387">
      <w:pPr>
        <w:jc w:val="both"/>
        <w:rPr>
          <w:rFonts w:cs="Arial"/>
          <w:sz w:val="20"/>
          <w:lang w:bidi="he-IL"/>
        </w:rPr>
      </w:pPr>
      <w:r>
        <w:rPr>
          <w:rFonts w:cs="Arial"/>
          <w:sz w:val="20"/>
          <w:lang w:bidi="he-IL"/>
        </w:rPr>
        <w:t>Felix Wisotzki, Pressesprecher</w:t>
      </w:r>
    </w:p>
    <w:p w14:paraId="458E5C79" w14:textId="77777777" w:rsidR="003C57EA" w:rsidRDefault="004C3387">
      <w:pPr>
        <w:jc w:val="both"/>
        <w:rPr>
          <w:rFonts w:cs="Arial"/>
          <w:sz w:val="20"/>
          <w:lang w:bidi="he-IL"/>
        </w:rPr>
      </w:pPr>
      <w:r>
        <w:rPr>
          <w:rFonts w:cs="Arial"/>
          <w:sz w:val="20"/>
          <w:lang w:bidi="he-IL"/>
        </w:rPr>
        <w:t>Telefon: +49 341 678-6555</w:t>
      </w:r>
    </w:p>
    <w:p w14:paraId="017E57B1" w14:textId="77777777" w:rsidR="003C57EA" w:rsidRDefault="004C3387">
      <w:pPr>
        <w:jc w:val="both"/>
        <w:rPr>
          <w:rFonts w:cs="Arial"/>
          <w:sz w:val="20"/>
          <w:lang w:bidi="he-IL"/>
        </w:rPr>
      </w:pPr>
      <w:r>
        <w:rPr>
          <w:rFonts w:cs="Arial"/>
          <w:sz w:val="20"/>
          <w:lang w:bidi="he-IL"/>
        </w:rPr>
        <w:t xml:space="preserve">E-Mail: </w:t>
      </w:r>
      <w:hyperlink r:id="rId21">
        <w:r>
          <w:rPr>
            <w:rStyle w:val="Hyperlink"/>
            <w:rFonts w:cs="Arial"/>
            <w:sz w:val="20"/>
            <w:lang w:bidi="he-IL"/>
          </w:rPr>
          <w:t>f.wisotzki@leipziger-messe.de</w:t>
        </w:r>
      </w:hyperlink>
    </w:p>
    <w:p w14:paraId="66F6CA96" w14:textId="77777777" w:rsidR="003C57EA" w:rsidRDefault="003C57EA">
      <w:pPr>
        <w:jc w:val="both"/>
        <w:rPr>
          <w:rFonts w:cs="Arial"/>
          <w:b/>
          <w:sz w:val="20"/>
          <w:szCs w:val="22"/>
        </w:rPr>
      </w:pPr>
    </w:p>
    <w:p w14:paraId="24C6B98E" w14:textId="77777777" w:rsidR="003C57EA" w:rsidRDefault="004C3387">
      <w:pPr>
        <w:jc w:val="both"/>
        <w:rPr>
          <w:rFonts w:cs="Arial"/>
          <w:b/>
          <w:sz w:val="20"/>
          <w:szCs w:val="22"/>
        </w:rPr>
      </w:pPr>
      <w:r>
        <w:rPr>
          <w:rFonts w:cs="Arial"/>
          <w:b/>
          <w:sz w:val="20"/>
          <w:szCs w:val="22"/>
        </w:rPr>
        <w:t>Leipziger Buchmesse im Internet:</w:t>
      </w:r>
      <w:r>
        <w:rPr>
          <w:rFonts w:cs="Arial"/>
          <w:b/>
          <w:sz w:val="20"/>
          <w:szCs w:val="22"/>
        </w:rPr>
        <w:tab/>
      </w:r>
    </w:p>
    <w:p w14:paraId="76C95273" w14:textId="77777777" w:rsidR="003C57EA" w:rsidRDefault="004C4DFA">
      <w:pPr>
        <w:jc w:val="both"/>
        <w:rPr>
          <w:rFonts w:cs="Arial"/>
          <w:sz w:val="20"/>
          <w:szCs w:val="22"/>
        </w:rPr>
      </w:pPr>
      <w:hyperlink r:id="rId22">
        <w:r w:rsidR="004C3387">
          <w:rPr>
            <w:rStyle w:val="Hyperlink"/>
            <w:rFonts w:cs="Arial"/>
            <w:sz w:val="20"/>
            <w:szCs w:val="22"/>
          </w:rPr>
          <w:t>www.leipziger-buchmesse.de</w:t>
        </w:r>
      </w:hyperlink>
    </w:p>
    <w:p w14:paraId="246D0C20" w14:textId="77777777" w:rsidR="003C57EA" w:rsidRDefault="004C4DFA">
      <w:pPr>
        <w:jc w:val="both"/>
        <w:rPr>
          <w:rStyle w:val="Hyperlink"/>
        </w:rPr>
      </w:pPr>
      <w:hyperlink r:id="rId23">
        <w:r w:rsidR="004C3387">
          <w:rPr>
            <w:rStyle w:val="Hyperlink"/>
            <w:rFonts w:cs="Arial"/>
            <w:sz w:val="20"/>
            <w:szCs w:val="22"/>
          </w:rPr>
          <w:t>https://blog.leipziger-buchmesse.de/</w:t>
        </w:r>
      </w:hyperlink>
    </w:p>
    <w:p w14:paraId="0676F554" w14:textId="77777777" w:rsidR="003C57EA" w:rsidRDefault="003C57EA">
      <w:pPr>
        <w:jc w:val="both"/>
        <w:rPr>
          <w:rStyle w:val="Hyperlink"/>
          <w:rFonts w:cs="Arial"/>
          <w:sz w:val="20"/>
          <w:szCs w:val="22"/>
        </w:rPr>
      </w:pPr>
    </w:p>
    <w:p w14:paraId="1CAE58DB" w14:textId="77777777" w:rsidR="003C57EA" w:rsidRDefault="004C3387">
      <w:pPr>
        <w:jc w:val="both"/>
        <w:rPr>
          <w:b/>
        </w:rPr>
      </w:pPr>
      <w:r>
        <w:rPr>
          <w:rFonts w:cs="Arial"/>
          <w:b/>
          <w:sz w:val="20"/>
          <w:szCs w:val="22"/>
        </w:rPr>
        <w:t xml:space="preserve">Leipziger Buchmesse auf </w:t>
      </w:r>
      <w:proofErr w:type="spellStart"/>
      <w:r>
        <w:rPr>
          <w:rFonts w:cs="Arial"/>
          <w:b/>
          <w:sz w:val="20"/>
          <w:szCs w:val="22"/>
        </w:rPr>
        <w:t>Social</w:t>
      </w:r>
      <w:proofErr w:type="spellEnd"/>
      <w:r>
        <w:rPr>
          <w:rFonts w:cs="Arial"/>
          <w:b/>
          <w:sz w:val="20"/>
          <w:szCs w:val="22"/>
        </w:rPr>
        <w:t xml:space="preserve"> Media:</w:t>
      </w:r>
    </w:p>
    <w:p w14:paraId="67938C05" w14:textId="77777777" w:rsidR="003C57EA" w:rsidRDefault="004C4DFA">
      <w:pPr>
        <w:jc w:val="both"/>
        <w:rPr>
          <w:rFonts w:cs="Arial"/>
          <w:sz w:val="20"/>
          <w:szCs w:val="22"/>
        </w:rPr>
      </w:pPr>
      <w:hyperlink r:id="rId24">
        <w:r w:rsidR="004C3387">
          <w:rPr>
            <w:rStyle w:val="Hyperlink"/>
            <w:rFonts w:cs="Arial"/>
            <w:sz w:val="20"/>
            <w:szCs w:val="22"/>
          </w:rPr>
          <w:t>http://www.facebook.com/leipzigerbuchmesse</w:t>
        </w:r>
      </w:hyperlink>
    </w:p>
    <w:p w14:paraId="29AB1813" w14:textId="7FC43FE9" w:rsidR="003C57EA" w:rsidRDefault="004C4DFA">
      <w:pPr>
        <w:jc w:val="both"/>
        <w:rPr>
          <w:rStyle w:val="Hyperlink"/>
          <w:rFonts w:cs="Arial"/>
          <w:sz w:val="20"/>
          <w:szCs w:val="22"/>
        </w:rPr>
      </w:pPr>
      <w:hyperlink r:id="rId25">
        <w:r w:rsidR="004C3387">
          <w:rPr>
            <w:rStyle w:val="Hyperlink"/>
            <w:rFonts w:cs="Arial"/>
            <w:sz w:val="20"/>
            <w:szCs w:val="22"/>
          </w:rPr>
          <w:t>http://www.instagram.com/leipzigerbuchmesse</w:t>
        </w:r>
      </w:hyperlink>
    </w:p>
    <w:p w14:paraId="31811318" w14:textId="77777777" w:rsidR="002F1274" w:rsidRPr="00196DB1" w:rsidRDefault="004C4DFA" w:rsidP="002F1274">
      <w:pPr>
        <w:jc w:val="both"/>
        <w:rPr>
          <w:rStyle w:val="Hyperlink"/>
          <w:sz w:val="20"/>
          <w:szCs w:val="18"/>
        </w:rPr>
      </w:pPr>
      <w:hyperlink r:id="rId26" w:history="1">
        <w:r w:rsidR="002F1274" w:rsidRPr="00196DB1">
          <w:rPr>
            <w:rStyle w:val="Hyperlink"/>
            <w:sz w:val="20"/>
            <w:szCs w:val="18"/>
          </w:rPr>
          <w:t>https://www.linkedin.com/company/leipziger-buchmesse/</w:t>
        </w:r>
      </w:hyperlink>
    </w:p>
    <w:p w14:paraId="02F83405" w14:textId="77777777" w:rsidR="002F1274" w:rsidRPr="00050B5D" w:rsidRDefault="00D8642A">
      <w:pPr>
        <w:jc w:val="both"/>
        <w:rPr>
          <w:color w:val="0000FF"/>
          <w:sz w:val="20"/>
          <w:szCs w:val="18"/>
          <w:u w:val="single"/>
          <w:lang w:val="en-US"/>
        </w:rPr>
      </w:pPr>
      <w:hyperlink r:id="rId27" w:history="1">
        <w:r w:rsidR="002F1274" w:rsidRPr="00050B5D">
          <w:rPr>
            <w:rStyle w:val="Hyperlink"/>
            <w:sz w:val="20"/>
            <w:szCs w:val="18"/>
            <w:lang w:val="en-US"/>
          </w:rPr>
          <w:t>https://www.threads.net/@leipzigerbuchmesse</w:t>
        </w:r>
      </w:hyperlink>
    </w:p>
    <w:p w14:paraId="23C75D55" w14:textId="77777777" w:rsidR="003C57EA" w:rsidRPr="00050B5D" w:rsidRDefault="003C57EA">
      <w:pPr>
        <w:jc w:val="both"/>
        <w:rPr>
          <w:rStyle w:val="Hyperlink"/>
          <w:rFonts w:cs="Arial"/>
          <w:sz w:val="20"/>
          <w:szCs w:val="22"/>
          <w:lang w:val="en-US"/>
        </w:rPr>
      </w:pPr>
    </w:p>
    <w:p w14:paraId="325443D9" w14:textId="404DB4EF" w:rsidR="003C57EA" w:rsidRPr="00050B5D" w:rsidRDefault="004C3387">
      <w:pPr>
        <w:pStyle w:val="KeinLeerraum"/>
        <w:rPr>
          <w:b/>
          <w:bCs/>
          <w:szCs w:val="16"/>
          <w:lang w:val="en-US"/>
        </w:rPr>
      </w:pPr>
      <w:r w:rsidRPr="00050B5D">
        <w:rPr>
          <w:b/>
          <w:bCs/>
          <w:sz w:val="20"/>
          <w:szCs w:val="16"/>
          <w:lang w:val="en-US"/>
        </w:rPr>
        <w:t>Manga</w:t>
      </w:r>
      <w:r w:rsidR="000669DA" w:rsidRPr="00050B5D">
        <w:rPr>
          <w:b/>
          <w:bCs/>
          <w:sz w:val="20"/>
          <w:szCs w:val="16"/>
          <w:lang w:val="en-US"/>
        </w:rPr>
        <w:t xml:space="preserve"> </w:t>
      </w:r>
      <w:r w:rsidRPr="00050B5D">
        <w:rPr>
          <w:b/>
          <w:bCs/>
          <w:sz w:val="20"/>
          <w:szCs w:val="16"/>
          <w:lang w:val="en-US"/>
        </w:rPr>
        <w:t>Comic</w:t>
      </w:r>
      <w:r w:rsidR="000669DA" w:rsidRPr="00050B5D">
        <w:rPr>
          <w:b/>
          <w:bCs/>
          <w:sz w:val="20"/>
          <w:szCs w:val="16"/>
          <w:lang w:val="en-US"/>
        </w:rPr>
        <w:t xml:space="preserve"> </w:t>
      </w:r>
      <w:r w:rsidRPr="00050B5D">
        <w:rPr>
          <w:b/>
          <w:bCs/>
          <w:sz w:val="20"/>
          <w:szCs w:val="16"/>
          <w:lang w:val="en-US"/>
        </w:rPr>
        <w:t>Con:</w:t>
      </w:r>
    </w:p>
    <w:p w14:paraId="65BB979F" w14:textId="77777777" w:rsidR="003C57EA" w:rsidRPr="00050B5D" w:rsidRDefault="00D8642A">
      <w:pPr>
        <w:pStyle w:val="KeinLeerraum"/>
        <w:rPr>
          <w:sz w:val="20"/>
          <w:lang w:val="en-US"/>
        </w:rPr>
      </w:pPr>
      <w:hyperlink r:id="rId28" w:tgtFrame="_blank">
        <w:r w:rsidR="004C3387" w:rsidRPr="00050B5D">
          <w:rPr>
            <w:rStyle w:val="Hyperlink"/>
            <w:sz w:val="20"/>
            <w:lang w:val="en-US"/>
          </w:rPr>
          <w:t xml:space="preserve">https://www.manga-comic-con.de/de/ </w:t>
        </w:r>
      </w:hyperlink>
    </w:p>
    <w:p w14:paraId="68B4AD04" w14:textId="77777777" w:rsidR="003C57EA" w:rsidRPr="00050B5D" w:rsidRDefault="00D8642A">
      <w:pPr>
        <w:pStyle w:val="KeinLeerraum"/>
        <w:rPr>
          <w:sz w:val="20"/>
          <w:lang w:val="en-US"/>
        </w:rPr>
      </w:pPr>
      <w:hyperlink r:id="rId29" w:tgtFrame="_blank">
        <w:r w:rsidR="004C3387" w:rsidRPr="00050B5D">
          <w:rPr>
            <w:rStyle w:val="Hyperlink"/>
            <w:sz w:val="20"/>
            <w:lang w:val="en-US"/>
          </w:rPr>
          <w:t xml:space="preserve">https://www.facebook.com/mangacomiccon/?locale=de_DE </w:t>
        </w:r>
      </w:hyperlink>
    </w:p>
    <w:p w14:paraId="765E4EC3" w14:textId="5F61AE5B" w:rsidR="003C57EA" w:rsidRDefault="00D8642A">
      <w:pPr>
        <w:pStyle w:val="KeinLeerraum"/>
        <w:rPr>
          <w:rStyle w:val="Hyperlink"/>
          <w:sz w:val="20"/>
          <w:lang w:val="en-US"/>
        </w:rPr>
      </w:pPr>
      <w:hyperlink r:id="rId30" w:tgtFrame="_blank">
        <w:r w:rsidR="004C3387" w:rsidRPr="00050B5D">
          <w:rPr>
            <w:rStyle w:val="Hyperlink"/>
            <w:sz w:val="20"/>
            <w:lang w:val="en-US"/>
          </w:rPr>
          <w:t xml:space="preserve">https://www.instagram.com/mangacomiccon/?hl=de </w:t>
        </w:r>
      </w:hyperlink>
    </w:p>
    <w:p w14:paraId="416AC5EE" w14:textId="1D483566" w:rsidR="008A2FD9" w:rsidRDefault="004C4DFA">
      <w:pPr>
        <w:pStyle w:val="KeinLeerraum"/>
        <w:rPr>
          <w:sz w:val="20"/>
          <w:lang w:val="en-US"/>
        </w:rPr>
      </w:pPr>
      <w:hyperlink r:id="rId31" w:history="1">
        <w:r w:rsidR="008A2FD9" w:rsidRPr="00415EE2">
          <w:rPr>
            <w:rStyle w:val="Hyperlink"/>
            <w:sz w:val="20"/>
            <w:lang w:val="en-US"/>
          </w:rPr>
          <w:t>https://www.tiktok.com/@mangacomiccon</w:t>
        </w:r>
      </w:hyperlink>
    </w:p>
    <w:p w14:paraId="69C09632" w14:textId="77777777" w:rsidR="008A2FD9" w:rsidRPr="00050B5D" w:rsidRDefault="008A2FD9">
      <w:pPr>
        <w:pStyle w:val="KeinLeerraum"/>
        <w:rPr>
          <w:sz w:val="20"/>
          <w:lang w:val="en-US"/>
        </w:rPr>
      </w:pPr>
    </w:p>
    <w:sectPr w:rsidR="008A2FD9" w:rsidRPr="00050B5D">
      <w:headerReference w:type="first" r:id="rId32"/>
      <w:type w:val="continuous"/>
      <w:pgSz w:w="11906" w:h="16838"/>
      <w:pgMar w:top="1417" w:right="1417" w:bottom="1134" w:left="1417" w:header="720" w:footer="720" w:gutter="0"/>
      <w:cols w:space="720"/>
      <w:formProt w:val="0"/>
      <w:titlePg/>
      <w:docGrid w:linePitch="600" w:charSpace="3686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EFED3B" w16cex:dateUtc="2026-02-12T18:52:00Z"/>
  <w16cex:commentExtensible w16cex:durableId="51C1C031" w16cex:dateUtc="2026-02-12T20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22C0F" w14:textId="77777777" w:rsidR="00B80138" w:rsidRDefault="00B80138">
      <w:r>
        <w:separator/>
      </w:r>
    </w:p>
  </w:endnote>
  <w:endnote w:type="continuationSeparator" w:id="0">
    <w:p w14:paraId="7BEA4D7D" w14:textId="77777777" w:rsidR="00B80138" w:rsidRDefault="00B8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Cambria"/>
    <w:charset w:val="00"/>
    <w:family w:val="swiss"/>
    <w:pitch w:val="variable"/>
    <w:sig w:usb0="E00082FF" w:usb1="400078FF" w:usb2="00000021" w:usb3="00000000" w:csb0="0000019F" w:csb1="00000000"/>
  </w:font>
  <w:font w:name="Superkurt">
    <w:altName w:val="Calibri"/>
    <w:charset w:val="00"/>
    <w:family w:val="swiss"/>
    <w:pitch w:val="default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8126D" w14:textId="77777777" w:rsidR="003C57EA" w:rsidRDefault="004C3387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 wp14:anchorId="0F3A9B83" wp14:editId="233866FC">
              <wp:simplePos x="0" y="0"/>
              <wp:positionH relativeFrom="page">
                <wp:posOffset>4680585</wp:posOffset>
              </wp:positionH>
              <wp:positionV relativeFrom="page">
                <wp:posOffset>10009505</wp:posOffset>
              </wp:positionV>
              <wp:extent cx="2771775" cy="215900"/>
              <wp:effectExtent l="0" t="0" r="0" b="0"/>
              <wp:wrapNone/>
              <wp:docPr id="4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71640" cy="216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0673545" w14:textId="77777777" w:rsidR="003C57EA" w:rsidRDefault="003C57EA">
                          <w:pPr>
                            <w:pStyle w:val="FrameContents"/>
                            <w:jc w:val="right"/>
                            <w:rPr>
                              <w:b/>
                              <w:bCs/>
                              <w:color w:val="FFFFFF"/>
                              <w:sz w:val="20"/>
                            </w:rPr>
                          </w:pPr>
                        </w:p>
                      </w:txbxContent>
                    </wps:txbx>
                    <wps:bodyPr lIns="0" tIns="54000" rIns="21600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3A9B83" id="Text Box 9" o:spid="_x0000_s1027" style="position:absolute;margin-left:368.55pt;margin-top:788.15pt;width:218.25pt;height:17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" o:allowincell="f" filled="f" stroked="f" strokeweight="0">
              <v:textbox inset="0,1.5mm,6mm,0">
                <w:txbxContent>
                  <w:p w14:paraId="70673545" w14:textId="77777777" w:rsidR="003C57EA" w:rsidRDefault="003C57EA">
                    <w:pPr>
                      <w:pStyle w:val="FrameContents"/>
                      <w:jc w:val="right"/>
                      <w:rPr>
                        <w:b/>
                        <w:bCs/>
                        <w:color w:val="FFFFFF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01687" w14:textId="77777777" w:rsidR="00B80138" w:rsidRDefault="00B80138">
      <w:r>
        <w:separator/>
      </w:r>
    </w:p>
  </w:footnote>
  <w:footnote w:type="continuationSeparator" w:id="0">
    <w:p w14:paraId="3EBF2107" w14:textId="77777777" w:rsidR="00B80138" w:rsidRDefault="00B80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F470D" w14:textId="77777777" w:rsidR="003C57EA" w:rsidRDefault="004C3387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73E54F44" wp14:editId="4731A28D">
              <wp:simplePos x="0" y="0"/>
              <wp:positionH relativeFrom="page">
                <wp:posOffset>5941060</wp:posOffset>
              </wp:positionH>
              <wp:positionV relativeFrom="page">
                <wp:posOffset>608330</wp:posOffset>
              </wp:positionV>
              <wp:extent cx="1080135" cy="182880"/>
              <wp:effectExtent l="0" t="0" r="0" b="0"/>
              <wp:wrapNone/>
              <wp:docPr id="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610176C" w14:textId="77777777" w:rsidR="003C57EA" w:rsidRDefault="004C3387">
                          <w:pPr>
                            <w:pStyle w:val="FrameContents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E54F44" id="Text Box 6" o:spid="_x0000_s1026" style="position:absolute;margin-left:467.8pt;margin-top:47.9pt;width:85.05pt;height:14.4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" o:allowincell="f" stroked="f" strokeweight="0">
              <v:textbox inset="0,0,0,0">
                <w:txbxContent>
                  <w:p w14:paraId="4610176C" w14:textId="77777777" w:rsidR="003C57EA" w:rsidRDefault="004C3387">
                    <w:pPr>
                      <w:pStyle w:val="FrameContents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4613" w14:textId="77777777" w:rsidR="003C57EA" w:rsidRDefault="004C3387">
    <w:pPr>
      <w:pStyle w:val="Kopfzeile"/>
    </w:pPr>
    <w:r>
      <w:rPr>
        <w:noProof/>
      </w:rPr>
      <w:drawing>
        <wp:anchor distT="0" distB="0" distL="0" distR="0" simplePos="0" relativeHeight="2" behindDoc="1" locked="0" layoutInCell="1" allowOverlap="1" wp14:anchorId="5635C8EC" wp14:editId="2DD2F3D9">
          <wp:simplePos x="0" y="0"/>
          <wp:positionH relativeFrom="column">
            <wp:posOffset>-899795</wp:posOffset>
          </wp:positionH>
          <wp:positionV relativeFrom="paragraph">
            <wp:posOffset>-474980</wp:posOffset>
          </wp:positionV>
          <wp:extent cx="7571105" cy="10709910"/>
          <wp:effectExtent l="171450" t="171450" r="201295" b="18669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991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190500" cap="rnd">
                    <a:solidFill>
                      <a:srgbClr val="FFFFFF"/>
                    </a:solidFill>
                  </a:ln>
                  <a:effectLst>
                    <a:outerShdw blurRad="50000" algn="tl" rotWithShape="0">
                      <a:srgbClr val="000000">
                        <a:alpha val="41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800000"/>
                    </a:lightRig>
                  </a:scene3d>
                  <a:sp3d contourW="6350">
                    <a:bevelT w="50800" h="16510"/>
                    <a:contourClr>
                      <a:srgbClr val="C0C0C0"/>
                    </a:contourClr>
                  </a:sp3d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9" behindDoc="1" locked="0" layoutInCell="1" allowOverlap="1" wp14:anchorId="42C6A426" wp14:editId="525F2480">
          <wp:simplePos x="0" y="0"/>
          <wp:positionH relativeFrom="column">
            <wp:posOffset>25400</wp:posOffset>
          </wp:positionH>
          <wp:positionV relativeFrom="paragraph">
            <wp:posOffset>653415</wp:posOffset>
          </wp:positionV>
          <wp:extent cx="2328545" cy="127635"/>
          <wp:effectExtent l="0" t="0" r="0" b="0"/>
          <wp:wrapNone/>
          <wp:docPr id="3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28545" cy="127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0ED94" w14:textId="6859496B" w:rsidR="00866043" w:rsidRPr="00866043" w:rsidRDefault="00866043" w:rsidP="0086604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13807"/>
    <w:multiLevelType w:val="hybridMultilevel"/>
    <w:tmpl w:val="5302CD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0C1A6F"/>
    <w:multiLevelType w:val="multilevel"/>
    <w:tmpl w:val="9366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EA"/>
    <w:rsid w:val="00003520"/>
    <w:rsid w:val="00004288"/>
    <w:rsid w:val="00004926"/>
    <w:rsid w:val="0000695E"/>
    <w:rsid w:val="000144E0"/>
    <w:rsid w:val="0002173A"/>
    <w:rsid w:val="00022CEE"/>
    <w:rsid w:val="00025FB5"/>
    <w:rsid w:val="00027398"/>
    <w:rsid w:val="00031D4B"/>
    <w:rsid w:val="00031F56"/>
    <w:rsid w:val="00033336"/>
    <w:rsid w:val="00035458"/>
    <w:rsid w:val="00042E71"/>
    <w:rsid w:val="00050B5D"/>
    <w:rsid w:val="000514B5"/>
    <w:rsid w:val="00051B1A"/>
    <w:rsid w:val="00056ADB"/>
    <w:rsid w:val="00063139"/>
    <w:rsid w:val="000669DA"/>
    <w:rsid w:val="00066BAC"/>
    <w:rsid w:val="00070401"/>
    <w:rsid w:val="00071A71"/>
    <w:rsid w:val="00081904"/>
    <w:rsid w:val="0008480B"/>
    <w:rsid w:val="000979F1"/>
    <w:rsid w:val="000A1F10"/>
    <w:rsid w:val="000A2ECF"/>
    <w:rsid w:val="000A7B8C"/>
    <w:rsid w:val="000A7CE0"/>
    <w:rsid w:val="000D05CB"/>
    <w:rsid w:val="000D6894"/>
    <w:rsid w:val="000D6C86"/>
    <w:rsid w:val="000D6EB1"/>
    <w:rsid w:val="000E2857"/>
    <w:rsid w:val="000F15DE"/>
    <w:rsid w:val="000F1820"/>
    <w:rsid w:val="000F56F3"/>
    <w:rsid w:val="000F5B63"/>
    <w:rsid w:val="000F6160"/>
    <w:rsid w:val="00102BA0"/>
    <w:rsid w:val="0011141E"/>
    <w:rsid w:val="001114B5"/>
    <w:rsid w:val="00114A3A"/>
    <w:rsid w:val="001237AD"/>
    <w:rsid w:val="00127442"/>
    <w:rsid w:val="00133561"/>
    <w:rsid w:val="00133D5F"/>
    <w:rsid w:val="001406C7"/>
    <w:rsid w:val="00146E61"/>
    <w:rsid w:val="00152F85"/>
    <w:rsid w:val="00153742"/>
    <w:rsid w:val="00153BEC"/>
    <w:rsid w:val="0015647B"/>
    <w:rsid w:val="001576E8"/>
    <w:rsid w:val="00161A04"/>
    <w:rsid w:val="00162CAB"/>
    <w:rsid w:val="001637EC"/>
    <w:rsid w:val="00163936"/>
    <w:rsid w:val="0016588E"/>
    <w:rsid w:val="001659E0"/>
    <w:rsid w:val="00167A78"/>
    <w:rsid w:val="00167F4A"/>
    <w:rsid w:val="0017050F"/>
    <w:rsid w:val="00171148"/>
    <w:rsid w:val="00174BF4"/>
    <w:rsid w:val="001907DE"/>
    <w:rsid w:val="001932B9"/>
    <w:rsid w:val="00196DB1"/>
    <w:rsid w:val="00196FE9"/>
    <w:rsid w:val="001A087C"/>
    <w:rsid w:val="001A2487"/>
    <w:rsid w:val="001A53FF"/>
    <w:rsid w:val="001B5DD7"/>
    <w:rsid w:val="001B6554"/>
    <w:rsid w:val="001C264E"/>
    <w:rsid w:val="001C27A6"/>
    <w:rsid w:val="001C52F1"/>
    <w:rsid w:val="001D0DD5"/>
    <w:rsid w:val="001D493E"/>
    <w:rsid w:val="001D5A1B"/>
    <w:rsid w:val="001D6EAB"/>
    <w:rsid w:val="001D7A4C"/>
    <w:rsid w:val="001D7F2A"/>
    <w:rsid w:val="001E2A64"/>
    <w:rsid w:val="001E5547"/>
    <w:rsid w:val="001F0DB6"/>
    <w:rsid w:val="001F36A7"/>
    <w:rsid w:val="001F53BA"/>
    <w:rsid w:val="001F7C9C"/>
    <w:rsid w:val="002035AB"/>
    <w:rsid w:val="002045BE"/>
    <w:rsid w:val="00213781"/>
    <w:rsid w:val="00213C4B"/>
    <w:rsid w:val="00214B97"/>
    <w:rsid w:val="0021707F"/>
    <w:rsid w:val="00225F81"/>
    <w:rsid w:val="00226C69"/>
    <w:rsid w:val="00227490"/>
    <w:rsid w:val="0023008B"/>
    <w:rsid w:val="00237028"/>
    <w:rsid w:val="0024523B"/>
    <w:rsid w:val="0024794A"/>
    <w:rsid w:val="00251462"/>
    <w:rsid w:val="002552CE"/>
    <w:rsid w:val="00255460"/>
    <w:rsid w:val="00261915"/>
    <w:rsid w:val="002669F2"/>
    <w:rsid w:val="002671B2"/>
    <w:rsid w:val="00277D26"/>
    <w:rsid w:val="00277F59"/>
    <w:rsid w:val="002835B1"/>
    <w:rsid w:val="00286DF6"/>
    <w:rsid w:val="00287F84"/>
    <w:rsid w:val="00291ACF"/>
    <w:rsid w:val="002939AB"/>
    <w:rsid w:val="002A6377"/>
    <w:rsid w:val="002C1394"/>
    <w:rsid w:val="002C13A2"/>
    <w:rsid w:val="002C2810"/>
    <w:rsid w:val="002C53C8"/>
    <w:rsid w:val="002C7044"/>
    <w:rsid w:val="002C7E25"/>
    <w:rsid w:val="002D340F"/>
    <w:rsid w:val="002D44BC"/>
    <w:rsid w:val="002E11A2"/>
    <w:rsid w:val="002E14BD"/>
    <w:rsid w:val="002E41E2"/>
    <w:rsid w:val="002E6075"/>
    <w:rsid w:val="002F1274"/>
    <w:rsid w:val="002F2451"/>
    <w:rsid w:val="00301531"/>
    <w:rsid w:val="00302442"/>
    <w:rsid w:val="003029ED"/>
    <w:rsid w:val="00303B4D"/>
    <w:rsid w:val="003040F3"/>
    <w:rsid w:val="0030477D"/>
    <w:rsid w:val="00305F6C"/>
    <w:rsid w:val="00315D26"/>
    <w:rsid w:val="0032305C"/>
    <w:rsid w:val="0033214F"/>
    <w:rsid w:val="003325D4"/>
    <w:rsid w:val="00335FC9"/>
    <w:rsid w:val="00342DEC"/>
    <w:rsid w:val="00347CC7"/>
    <w:rsid w:val="003510FE"/>
    <w:rsid w:val="0035584A"/>
    <w:rsid w:val="00362533"/>
    <w:rsid w:val="00366A14"/>
    <w:rsid w:val="003678DB"/>
    <w:rsid w:val="003736ED"/>
    <w:rsid w:val="00373A5C"/>
    <w:rsid w:val="00375398"/>
    <w:rsid w:val="00382BDF"/>
    <w:rsid w:val="00383B84"/>
    <w:rsid w:val="00391BA0"/>
    <w:rsid w:val="00392B14"/>
    <w:rsid w:val="00395942"/>
    <w:rsid w:val="00396852"/>
    <w:rsid w:val="0039718E"/>
    <w:rsid w:val="003A0689"/>
    <w:rsid w:val="003A0B61"/>
    <w:rsid w:val="003A2E74"/>
    <w:rsid w:val="003A7477"/>
    <w:rsid w:val="003A7DA1"/>
    <w:rsid w:val="003B17D5"/>
    <w:rsid w:val="003B2A36"/>
    <w:rsid w:val="003C1992"/>
    <w:rsid w:val="003C57EA"/>
    <w:rsid w:val="003C5CA4"/>
    <w:rsid w:val="003D2143"/>
    <w:rsid w:val="003D2C02"/>
    <w:rsid w:val="003E1B0D"/>
    <w:rsid w:val="003E314A"/>
    <w:rsid w:val="003E41FC"/>
    <w:rsid w:val="003E71BE"/>
    <w:rsid w:val="003E7331"/>
    <w:rsid w:val="003E786B"/>
    <w:rsid w:val="0040528F"/>
    <w:rsid w:val="00412A5B"/>
    <w:rsid w:val="0041332D"/>
    <w:rsid w:val="004134F7"/>
    <w:rsid w:val="004175FB"/>
    <w:rsid w:val="00417F34"/>
    <w:rsid w:val="00422A89"/>
    <w:rsid w:val="004242E1"/>
    <w:rsid w:val="00427DF1"/>
    <w:rsid w:val="00432B03"/>
    <w:rsid w:val="0043335A"/>
    <w:rsid w:val="00434EAC"/>
    <w:rsid w:val="00436361"/>
    <w:rsid w:val="00445F6F"/>
    <w:rsid w:val="0045296F"/>
    <w:rsid w:val="00455291"/>
    <w:rsid w:val="00463069"/>
    <w:rsid w:val="00467CE0"/>
    <w:rsid w:val="00471392"/>
    <w:rsid w:val="00471805"/>
    <w:rsid w:val="004760A1"/>
    <w:rsid w:val="004905CB"/>
    <w:rsid w:val="0049362E"/>
    <w:rsid w:val="00497C27"/>
    <w:rsid w:val="004B5560"/>
    <w:rsid w:val="004B56B5"/>
    <w:rsid w:val="004B6C24"/>
    <w:rsid w:val="004C3387"/>
    <w:rsid w:val="004C3EDC"/>
    <w:rsid w:val="004C4DFA"/>
    <w:rsid w:val="004C5CD6"/>
    <w:rsid w:val="004C73BD"/>
    <w:rsid w:val="004D2943"/>
    <w:rsid w:val="004D2A84"/>
    <w:rsid w:val="004D5889"/>
    <w:rsid w:val="004E01FD"/>
    <w:rsid w:val="004E5A73"/>
    <w:rsid w:val="004F048A"/>
    <w:rsid w:val="004F27DE"/>
    <w:rsid w:val="004F29AD"/>
    <w:rsid w:val="004F449B"/>
    <w:rsid w:val="004F7A88"/>
    <w:rsid w:val="00511736"/>
    <w:rsid w:val="00513DCC"/>
    <w:rsid w:val="0052201D"/>
    <w:rsid w:val="00523D7E"/>
    <w:rsid w:val="00525BE0"/>
    <w:rsid w:val="00543BAC"/>
    <w:rsid w:val="00543FFE"/>
    <w:rsid w:val="00544370"/>
    <w:rsid w:val="005520BC"/>
    <w:rsid w:val="0055523C"/>
    <w:rsid w:val="0055611D"/>
    <w:rsid w:val="005562C9"/>
    <w:rsid w:val="00557E93"/>
    <w:rsid w:val="005609EA"/>
    <w:rsid w:val="00561942"/>
    <w:rsid w:val="00562F8E"/>
    <w:rsid w:val="00566A39"/>
    <w:rsid w:val="00573F99"/>
    <w:rsid w:val="00575F04"/>
    <w:rsid w:val="00577560"/>
    <w:rsid w:val="0058535D"/>
    <w:rsid w:val="00585BB5"/>
    <w:rsid w:val="005872AB"/>
    <w:rsid w:val="0058749B"/>
    <w:rsid w:val="00594DDF"/>
    <w:rsid w:val="00595C04"/>
    <w:rsid w:val="005A6BC8"/>
    <w:rsid w:val="005B4CCD"/>
    <w:rsid w:val="005D0344"/>
    <w:rsid w:val="005D4A7C"/>
    <w:rsid w:val="005D4DAA"/>
    <w:rsid w:val="005D624F"/>
    <w:rsid w:val="005D6C18"/>
    <w:rsid w:val="005D6F14"/>
    <w:rsid w:val="005F5EA4"/>
    <w:rsid w:val="005F61FB"/>
    <w:rsid w:val="005F7150"/>
    <w:rsid w:val="0060051A"/>
    <w:rsid w:val="006032F9"/>
    <w:rsid w:val="00607C96"/>
    <w:rsid w:val="00615F60"/>
    <w:rsid w:val="00616ED2"/>
    <w:rsid w:val="00620899"/>
    <w:rsid w:val="0063311D"/>
    <w:rsid w:val="006437BE"/>
    <w:rsid w:val="00646461"/>
    <w:rsid w:val="00646B8E"/>
    <w:rsid w:val="00651702"/>
    <w:rsid w:val="006523F7"/>
    <w:rsid w:val="00657365"/>
    <w:rsid w:val="0066121C"/>
    <w:rsid w:val="00665EC1"/>
    <w:rsid w:val="00667DA5"/>
    <w:rsid w:val="00674E10"/>
    <w:rsid w:val="006829E0"/>
    <w:rsid w:val="00682ABE"/>
    <w:rsid w:val="00687921"/>
    <w:rsid w:val="00694771"/>
    <w:rsid w:val="0069613E"/>
    <w:rsid w:val="006962ED"/>
    <w:rsid w:val="00697268"/>
    <w:rsid w:val="006B3061"/>
    <w:rsid w:val="006B4F8A"/>
    <w:rsid w:val="006B78E3"/>
    <w:rsid w:val="006C0B62"/>
    <w:rsid w:val="006C0D30"/>
    <w:rsid w:val="006C0D6C"/>
    <w:rsid w:val="006C1202"/>
    <w:rsid w:val="006C2140"/>
    <w:rsid w:val="006D607B"/>
    <w:rsid w:val="006E1DB1"/>
    <w:rsid w:val="006F3EF3"/>
    <w:rsid w:val="00701AE8"/>
    <w:rsid w:val="007200F7"/>
    <w:rsid w:val="00720421"/>
    <w:rsid w:val="00723C75"/>
    <w:rsid w:val="0072486C"/>
    <w:rsid w:val="00732F38"/>
    <w:rsid w:val="00733978"/>
    <w:rsid w:val="00735678"/>
    <w:rsid w:val="00737601"/>
    <w:rsid w:val="00740F0D"/>
    <w:rsid w:val="007437F6"/>
    <w:rsid w:val="00743EAD"/>
    <w:rsid w:val="0074659F"/>
    <w:rsid w:val="00747CDE"/>
    <w:rsid w:val="00761FA5"/>
    <w:rsid w:val="00766EC7"/>
    <w:rsid w:val="00767050"/>
    <w:rsid w:val="007674EC"/>
    <w:rsid w:val="00770891"/>
    <w:rsid w:val="00771B6B"/>
    <w:rsid w:val="0078021D"/>
    <w:rsid w:val="007902CA"/>
    <w:rsid w:val="0079513F"/>
    <w:rsid w:val="00795278"/>
    <w:rsid w:val="00795F1D"/>
    <w:rsid w:val="00796AFD"/>
    <w:rsid w:val="007A6A4E"/>
    <w:rsid w:val="007A70BC"/>
    <w:rsid w:val="007A7130"/>
    <w:rsid w:val="007A7B9A"/>
    <w:rsid w:val="007A7F1B"/>
    <w:rsid w:val="007B09E3"/>
    <w:rsid w:val="007B7F04"/>
    <w:rsid w:val="007C215F"/>
    <w:rsid w:val="007C444D"/>
    <w:rsid w:val="007C7763"/>
    <w:rsid w:val="007D79AA"/>
    <w:rsid w:val="007E147E"/>
    <w:rsid w:val="007E766A"/>
    <w:rsid w:val="007F2326"/>
    <w:rsid w:val="007F3466"/>
    <w:rsid w:val="007F550E"/>
    <w:rsid w:val="007F5943"/>
    <w:rsid w:val="007F7424"/>
    <w:rsid w:val="0080699D"/>
    <w:rsid w:val="00814D2C"/>
    <w:rsid w:val="00816D82"/>
    <w:rsid w:val="00825CF4"/>
    <w:rsid w:val="0083742C"/>
    <w:rsid w:val="00842252"/>
    <w:rsid w:val="00846F7F"/>
    <w:rsid w:val="00856C9E"/>
    <w:rsid w:val="00856D18"/>
    <w:rsid w:val="0086190F"/>
    <w:rsid w:val="00861F11"/>
    <w:rsid w:val="00866043"/>
    <w:rsid w:val="00866B29"/>
    <w:rsid w:val="0087382C"/>
    <w:rsid w:val="008903BE"/>
    <w:rsid w:val="00890857"/>
    <w:rsid w:val="0089442B"/>
    <w:rsid w:val="008961C5"/>
    <w:rsid w:val="00897C00"/>
    <w:rsid w:val="008A26E1"/>
    <w:rsid w:val="008A2FD9"/>
    <w:rsid w:val="008A5BF5"/>
    <w:rsid w:val="008A6D8F"/>
    <w:rsid w:val="008B017A"/>
    <w:rsid w:val="008B6A85"/>
    <w:rsid w:val="008C27CA"/>
    <w:rsid w:val="008D6529"/>
    <w:rsid w:val="008E1D7A"/>
    <w:rsid w:val="008F0157"/>
    <w:rsid w:val="008F17BA"/>
    <w:rsid w:val="008F6AAF"/>
    <w:rsid w:val="0090209B"/>
    <w:rsid w:val="00905704"/>
    <w:rsid w:val="00906FCC"/>
    <w:rsid w:val="0092221A"/>
    <w:rsid w:val="009313DC"/>
    <w:rsid w:val="00934218"/>
    <w:rsid w:val="009348DE"/>
    <w:rsid w:val="0093621D"/>
    <w:rsid w:val="009378DF"/>
    <w:rsid w:val="009412EA"/>
    <w:rsid w:val="009433AF"/>
    <w:rsid w:val="009506C2"/>
    <w:rsid w:val="00953B5C"/>
    <w:rsid w:val="00955E39"/>
    <w:rsid w:val="00955F0B"/>
    <w:rsid w:val="009615DD"/>
    <w:rsid w:val="00964A31"/>
    <w:rsid w:val="00970461"/>
    <w:rsid w:val="009709F5"/>
    <w:rsid w:val="00984519"/>
    <w:rsid w:val="00991E16"/>
    <w:rsid w:val="00991E4F"/>
    <w:rsid w:val="009921CC"/>
    <w:rsid w:val="00992AD0"/>
    <w:rsid w:val="009936A6"/>
    <w:rsid w:val="00995184"/>
    <w:rsid w:val="00995C4F"/>
    <w:rsid w:val="00996542"/>
    <w:rsid w:val="00996F8C"/>
    <w:rsid w:val="00996FF0"/>
    <w:rsid w:val="009A135F"/>
    <w:rsid w:val="009A309B"/>
    <w:rsid w:val="009B2430"/>
    <w:rsid w:val="009B2F69"/>
    <w:rsid w:val="009C1DAB"/>
    <w:rsid w:val="009D1B58"/>
    <w:rsid w:val="009D2DE7"/>
    <w:rsid w:val="009D3161"/>
    <w:rsid w:val="009D4A7D"/>
    <w:rsid w:val="009D72D0"/>
    <w:rsid w:val="009E01DA"/>
    <w:rsid w:val="009E32DF"/>
    <w:rsid w:val="009E3D25"/>
    <w:rsid w:val="009E4E95"/>
    <w:rsid w:val="009E59FD"/>
    <w:rsid w:val="00A0662A"/>
    <w:rsid w:val="00A2140D"/>
    <w:rsid w:val="00A21F9D"/>
    <w:rsid w:val="00A31EF7"/>
    <w:rsid w:val="00A33B92"/>
    <w:rsid w:val="00A34662"/>
    <w:rsid w:val="00A40796"/>
    <w:rsid w:val="00A430CA"/>
    <w:rsid w:val="00A52014"/>
    <w:rsid w:val="00A5774B"/>
    <w:rsid w:val="00A60BFF"/>
    <w:rsid w:val="00A619B2"/>
    <w:rsid w:val="00A620D4"/>
    <w:rsid w:val="00A63C51"/>
    <w:rsid w:val="00A73268"/>
    <w:rsid w:val="00A764F2"/>
    <w:rsid w:val="00A7757F"/>
    <w:rsid w:val="00A87AA6"/>
    <w:rsid w:val="00A87B42"/>
    <w:rsid w:val="00AA0C99"/>
    <w:rsid w:val="00AA0FC7"/>
    <w:rsid w:val="00AA46AD"/>
    <w:rsid w:val="00AA59A4"/>
    <w:rsid w:val="00AB1314"/>
    <w:rsid w:val="00AB4506"/>
    <w:rsid w:val="00AB457E"/>
    <w:rsid w:val="00AD0418"/>
    <w:rsid w:val="00AD1757"/>
    <w:rsid w:val="00AD6079"/>
    <w:rsid w:val="00AE0BFA"/>
    <w:rsid w:val="00AE1B49"/>
    <w:rsid w:val="00AE31EB"/>
    <w:rsid w:val="00AE5F94"/>
    <w:rsid w:val="00AE795B"/>
    <w:rsid w:val="00AF0336"/>
    <w:rsid w:val="00AF5D88"/>
    <w:rsid w:val="00AF6062"/>
    <w:rsid w:val="00B012C5"/>
    <w:rsid w:val="00B020A8"/>
    <w:rsid w:val="00B055A5"/>
    <w:rsid w:val="00B07C1F"/>
    <w:rsid w:val="00B26516"/>
    <w:rsid w:val="00B277AB"/>
    <w:rsid w:val="00B277AF"/>
    <w:rsid w:val="00B309A7"/>
    <w:rsid w:val="00B30D3C"/>
    <w:rsid w:val="00B312A9"/>
    <w:rsid w:val="00B4226F"/>
    <w:rsid w:val="00B444EB"/>
    <w:rsid w:val="00B44DC3"/>
    <w:rsid w:val="00B47E8F"/>
    <w:rsid w:val="00B611B4"/>
    <w:rsid w:val="00B63995"/>
    <w:rsid w:val="00B63CB3"/>
    <w:rsid w:val="00B66ED0"/>
    <w:rsid w:val="00B70C5D"/>
    <w:rsid w:val="00B70DD4"/>
    <w:rsid w:val="00B7135F"/>
    <w:rsid w:val="00B80138"/>
    <w:rsid w:val="00B8081D"/>
    <w:rsid w:val="00B84C9C"/>
    <w:rsid w:val="00B8691A"/>
    <w:rsid w:val="00B910B3"/>
    <w:rsid w:val="00B9554D"/>
    <w:rsid w:val="00B95AA3"/>
    <w:rsid w:val="00BA06F1"/>
    <w:rsid w:val="00BA0BE2"/>
    <w:rsid w:val="00BA3819"/>
    <w:rsid w:val="00BA66E5"/>
    <w:rsid w:val="00BB2F06"/>
    <w:rsid w:val="00BB4838"/>
    <w:rsid w:val="00BB4AB9"/>
    <w:rsid w:val="00BC0931"/>
    <w:rsid w:val="00BC1740"/>
    <w:rsid w:val="00BC4255"/>
    <w:rsid w:val="00BC469F"/>
    <w:rsid w:val="00BC6808"/>
    <w:rsid w:val="00BC707E"/>
    <w:rsid w:val="00BC7559"/>
    <w:rsid w:val="00BD2AAC"/>
    <w:rsid w:val="00BD4FE3"/>
    <w:rsid w:val="00BD6404"/>
    <w:rsid w:val="00BD67C1"/>
    <w:rsid w:val="00BD7682"/>
    <w:rsid w:val="00BE2370"/>
    <w:rsid w:val="00BE432F"/>
    <w:rsid w:val="00BE48DD"/>
    <w:rsid w:val="00BE4EF8"/>
    <w:rsid w:val="00BE5387"/>
    <w:rsid w:val="00BF2993"/>
    <w:rsid w:val="00C00FFF"/>
    <w:rsid w:val="00C0343B"/>
    <w:rsid w:val="00C0399E"/>
    <w:rsid w:val="00C039C2"/>
    <w:rsid w:val="00C0406F"/>
    <w:rsid w:val="00C06F52"/>
    <w:rsid w:val="00C13AE4"/>
    <w:rsid w:val="00C1475B"/>
    <w:rsid w:val="00C16EA0"/>
    <w:rsid w:val="00C16FB7"/>
    <w:rsid w:val="00C227C6"/>
    <w:rsid w:val="00C25647"/>
    <w:rsid w:val="00C265E3"/>
    <w:rsid w:val="00C31213"/>
    <w:rsid w:val="00C33A92"/>
    <w:rsid w:val="00C36091"/>
    <w:rsid w:val="00C369CA"/>
    <w:rsid w:val="00C414D7"/>
    <w:rsid w:val="00C422BB"/>
    <w:rsid w:val="00C47DD9"/>
    <w:rsid w:val="00C60D3C"/>
    <w:rsid w:val="00C73342"/>
    <w:rsid w:val="00C75D6A"/>
    <w:rsid w:val="00C766B1"/>
    <w:rsid w:val="00C77596"/>
    <w:rsid w:val="00C835AC"/>
    <w:rsid w:val="00C83E77"/>
    <w:rsid w:val="00C911D7"/>
    <w:rsid w:val="00C914DB"/>
    <w:rsid w:val="00C91AE0"/>
    <w:rsid w:val="00C920FE"/>
    <w:rsid w:val="00CA032F"/>
    <w:rsid w:val="00CA03E0"/>
    <w:rsid w:val="00CA0785"/>
    <w:rsid w:val="00CA2236"/>
    <w:rsid w:val="00CB66DD"/>
    <w:rsid w:val="00CC05F6"/>
    <w:rsid w:val="00CC1087"/>
    <w:rsid w:val="00CC6066"/>
    <w:rsid w:val="00CC774E"/>
    <w:rsid w:val="00CD2BB5"/>
    <w:rsid w:val="00CD47FB"/>
    <w:rsid w:val="00CD6D91"/>
    <w:rsid w:val="00CD7440"/>
    <w:rsid w:val="00CE3183"/>
    <w:rsid w:val="00CE41CC"/>
    <w:rsid w:val="00CE4647"/>
    <w:rsid w:val="00CE543C"/>
    <w:rsid w:val="00CF3A42"/>
    <w:rsid w:val="00CF65B3"/>
    <w:rsid w:val="00D0392F"/>
    <w:rsid w:val="00D11A84"/>
    <w:rsid w:val="00D1224F"/>
    <w:rsid w:val="00D14987"/>
    <w:rsid w:val="00D229F6"/>
    <w:rsid w:val="00D267F3"/>
    <w:rsid w:val="00D322A7"/>
    <w:rsid w:val="00D34E35"/>
    <w:rsid w:val="00D353CC"/>
    <w:rsid w:val="00D37E22"/>
    <w:rsid w:val="00D41399"/>
    <w:rsid w:val="00D43C6F"/>
    <w:rsid w:val="00D46D53"/>
    <w:rsid w:val="00D4700A"/>
    <w:rsid w:val="00D53E3C"/>
    <w:rsid w:val="00D54E47"/>
    <w:rsid w:val="00D54F15"/>
    <w:rsid w:val="00D57E73"/>
    <w:rsid w:val="00D602A7"/>
    <w:rsid w:val="00D6046D"/>
    <w:rsid w:val="00D6282D"/>
    <w:rsid w:val="00D62941"/>
    <w:rsid w:val="00D64EC7"/>
    <w:rsid w:val="00D67837"/>
    <w:rsid w:val="00D71F5B"/>
    <w:rsid w:val="00D73CB2"/>
    <w:rsid w:val="00D80788"/>
    <w:rsid w:val="00D810D9"/>
    <w:rsid w:val="00D81431"/>
    <w:rsid w:val="00D84B26"/>
    <w:rsid w:val="00D8642A"/>
    <w:rsid w:val="00D8706A"/>
    <w:rsid w:val="00D8730E"/>
    <w:rsid w:val="00D87B68"/>
    <w:rsid w:val="00D92548"/>
    <w:rsid w:val="00D92F52"/>
    <w:rsid w:val="00D95EE9"/>
    <w:rsid w:val="00D961FA"/>
    <w:rsid w:val="00DA17FD"/>
    <w:rsid w:val="00DA3DA2"/>
    <w:rsid w:val="00DA4529"/>
    <w:rsid w:val="00DA58CE"/>
    <w:rsid w:val="00DB0A25"/>
    <w:rsid w:val="00DB6DEB"/>
    <w:rsid w:val="00DC2F12"/>
    <w:rsid w:val="00DC6375"/>
    <w:rsid w:val="00DD284E"/>
    <w:rsid w:val="00DE10EE"/>
    <w:rsid w:val="00DE3854"/>
    <w:rsid w:val="00DE53FB"/>
    <w:rsid w:val="00DE55D8"/>
    <w:rsid w:val="00DE7904"/>
    <w:rsid w:val="00DF2739"/>
    <w:rsid w:val="00DF3FC1"/>
    <w:rsid w:val="00E01931"/>
    <w:rsid w:val="00E055C0"/>
    <w:rsid w:val="00E074EC"/>
    <w:rsid w:val="00E11AD8"/>
    <w:rsid w:val="00E11B2D"/>
    <w:rsid w:val="00E17112"/>
    <w:rsid w:val="00E2057A"/>
    <w:rsid w:val="00E21FB5"/>
    <w:rsid w:val="00E22893"/>
    <w:rsid w:val="00E24F71"/>
    <w:rsid w:val="00E2504A"/>
    <w:rsid w:val="00E257D4"/>
    <w:rsid w:val="00E27315"/>
    <w:rsid w:val="00E31758"/>
    <w:rsid w:val="00E32C47"/>
    <w:rsid w:val="00E3631F"/>
    <w:rsid w:val="00E37846"/>
    <w:rsid w:val="00E413CF"/>
    <w:rsid w:val="00E421CB"/>
    <w:rsid w:val="00E44D11"/>
    <w:rsid w:val="00E5000B"/>
    <w:rsid w:val="00E5147F"/>
    <w:rsid w:val="00E551A2"/>
    <w:rsid w:val="00E6229F"/>
    <w:rsid w:val="00E647F2"/>
    <w:rsid w:val="00E6516D"/>
    <w:rsid w:val="00E70751"/>
    <w:rsid w:val="00E72EA8"/>
    <w:rsid w:val="00E77D98"/>
    <w:rsid w:val="00E823D5"/>
    <w:rsid w:val="00E8464E"/>
    <w:rsid w:val="00E85FA6"/>
    <w:rsid w:val="00E86741"/>
    <w:rsid w:val="00E91A37"/>
    <w:rsid w:val="00E927FA"/>
    <w:rsid w:val="00E929D7"/>
    <w:rsid w:val="00E9653C"/>
    <w:rsid w:val="00EB2281"/>
    <w:rsid w:val="00EB58A1"/>
    <w:rsid w:val="00EC171F"/>
    <w:rsid w:val="00EC6C8F"/>
    <w:rsid w:val="00ED09C6"/>
    <w:rsid w:val="00ED1441"/>
    <w:rsid w:val="00ED3466"/>
    <w:rsid w:val="00ED7C05"/>
    <w:rsid w:val="00EF005C"/>
    <w:rsid w:val="00F0450A"/>
    <w:rsid w:val="00F131D3"/>
    <w:rsid w:val="00F131D6"/>
    <w:rsid w:val="00F21BE8"/>
    <w:rsid w:val="00F25904"/>
    <w:rsid w:val="00F31E8D"/>
    <w:rsid w:val="00F32570"/>
    <w:rsid w:val="00F36AF8"/>
    <w:rsid w:val="00F4415B"/>
    <w:rsid w:val="00F53F25"/>
    <w:rsid w:val="00F56E58"/>
    <w:rsid w:val="00F61A9A"/>
    <w:rsid w:val="00F637FE"/>
    <w:rsid w:val="00F710D7"/>
    <w:rsid w:val="00F90A56"/>
    <w:rsid w:val="00F95054"/>
    <w:rsid w:val="00F970F7"/>
    <w:rsid w:val="00FA0227"/>
    <w:rsid w:val="00FA08F5"/>
    <w:rsid w:val="00FA11EF"/>
    <w:rsid w:val="00FA14ED"/>
    <w:rsid w:val="00FA3F77"/>
    <w:rsid w:val="00FA4792"/>
    <w:rsid w:val="00FA5741"/>
    <w:rsid w:val="00FA739A"/>
    <w:rsid w:val="00FB05A2"/>
    <w:rsid w:val="00FB52A2"/>
    <w:rsid w:val="00FB611B"/>
    <w:rsid w:val="00FC50D5"/>
    <w:rsid w:val="00FC77B2"/>
    <w:rsid w:val="00FC789A"/>
    <w:rsid w:val="00FD44F7"/>
    <w:rsid w:val="00FE3D84"/>
    <w:rsid w:val="00FF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FA6CA"/>
  <w15:docId w15:val="{C2613CF9-F7DA-4922-8B6B-EF5E1A05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B5DD7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A0DA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C1F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3440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qFormat/>
    <w:rsid w:val="004733DB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uiPriority w:val="99"/>
    <w:rsid w:val="00D3350A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qFormat/>
    <w:rsid w:val="00AF134E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AF134E"/>
    <w:rPr>
      <w:rFonts w:ascii="Arial" w:hAnsi="Arial"/>
      <w:lang w:eastAsia="de-DE"/>
    </w:rPr>
  </w:style>
  <w:style w:type="character" w:customStyle="1" w:styleId="KommentarthemaZchn">
    <w:name w:val="Kommentarthema Zchn"/>
    <w:basedOn w:val="KommentartextZchn"/>
    <w:link w:val="Kommentarthema"/>
    <w:qFormat/>
    <w:rsid w:val="00AF134E"/>
    <w:rPr>
      <w:rFonts w:ascii="Arial" w:hAnsi="Arial"/>
      <w:b/>
      <w:bCs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qFormat/>
    <w:rsid w:val="0064389B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7A0D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line1">
    <w:name w:val="headline1"/>
    <w:basedOn w:val="Absatz-Standardschriftart"/>
    <w:uiPriority w:val="99"/>
    <w:qFormat/>
    <w:rsid w:val="005D5A21"/>
    <w:rPr>
      <w:rFonts w:cs="Times New Roman"/>
      <w:b/>
      <w:bCs/>
      <w:color w:val="062622"/>
      <w:sz w:val="27"/>
      <w:szCs w:val="27"/>
      <w:u w:val="none"/>
      <w:effect w:val="none"/>
    </w:rPr>
  </w:style>
  <w:style w:type="character" w:customStyle="1" w:styleId="TextkrperZchn">
    <w:name w:val="Textkörper Zchn"/>
    <w:basedOn w:val="Absatz-Standardschriftart"/>
    <w:link w:val="Textkrper"/>
    <w:uiPriority w:val="99"/>
    <w:qFormat/>
    <w:rsid w:val="005D5A21"/>
    <w:rPr>
      <w:rFonts w:ascii="Frutiger" w:eastAsiaTheme="minorEastAsia" w:hAnsi="Frutiger" w:cs="Frutiger"/>
      <w:sz w:val="22"/>
      <w:szCs w:val="22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qFormat/>
    <w:rsid w:val="005D5A21"/>
    <w:rPr>
      <w:rFonts w:ascii="Arial" w:eastAsiaTheme="minorEastAsia" w:hAnsi="Arial" w:cs="Arial"/>
      <w:sz w:val="22"/>
      <w:szCs w:val="22"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qFormat/>
    <w:rsid w:val="007C1F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563EF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BA3E67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FB77C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522D99"/>
    <w:rPr>
      <w:color w:val="800080" w:themeColor="followedHyperlink"/>
      <w:u w:val="single"/>
    </w:rPr>
  </w:style>
  <w:style w:type="character" w:customStyle="1" w:styleId="Ohne">
    <w:name w:val="Ohne"/>
    <w:qFormat/>
    <w:rsid w:val="0002177A"/>
  </w:style>
  <w:style w:type="character" w:customStyle="1" w:styleId="berschrift4Zchn">
    <w:name w:val="Überschrift 4 Zchn"/>
    <w:basedOn w:val="Absatz-Standardschriftart"/>
    <w:link w:val="berschrift4"/>
    <w:qFormat/>
    <w:rsid w:val="00344024"/>
    <w:rPr>
      <w:rFonts w:asciiTheme="majorHAnsi" w:eastAsiaTheme="majorEastAsia" w:hAnsiTheme="majorHAnsi" w:cstheme="majorBidi"/>
      <w:i/>
      <w:iCs/>
      <w:color w:val="365F91" w:themeColor="accent1" w:themeShade="BF"/>
      <w:sz w:val="22"/>
      <w:lang w:eastAsia="de-D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5D5A21"/>
    <w:pPr>
      <w:spacing w:line="350" w:lineRule="atLeast"/>
      <w:jc w:val="both"/>
    </w:pPr>
    <w:rPr>
      <w:rFonts w:ascii="Frutiger" w:eastAsiaTheme="minorEastAsia" w:hAnsi="Frutiger" w:cs="Frutiger"/>
      <w:szCs w:val="22"/>
    </w:r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qFormat/>
    <w:rsid w:val="004733DB"/>
    <w:rPr>
      <w:rFonts w:ascii="Tahoma" w:hAnsi="Tahoma" w:cs="Tahoma"/>
      <w:sz w:val="16"/>
      <w:szCs w:val="16"/>
    </w:rPr>
  </w:style>
  <w:style w:type="paragraph" w:customStyle="1" w:styleId="WW-VorformatierterText11">
    <w:name w:val="WW-Vorformatierter Text11"/>
    <w:basedOn w:val="Standard"/>
    <w:qFormat/>
    <w:rsid w:val="00D3350A"/>
    <w:pPr>
      <w:widowControl w:val="0"/>
      <w:spacing w:line="280" w:lineRule="atLeast"/>
    </w:pPr>
    <w:rPr>
      <w:rFonts w:eastAsia="Courier New"/>
      <w:bCs/>
    </w:rPr>
  </w:style>
  <w:style w:type="paragraph" w:styleId="Kommentartext">
    <w:name w:val="annotation text"/>
    <w:basedOn w:val="Standard"/>
    <w:link w:val="KommentartextZchn"/>
    <w:uiPriority w:val="99"/>
    <w:rsid w:val="00AF134E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qFormat/>
    <w:rsid w:val="00AF134E"/>
    <w:rPr>
      <w:b/>
      <w:bCs/>
    </w:rPr>
  </w:style>
  <w:style w:type="paragraph" w:styleId="StandardWeb">
    <w:name w:val="Normal (Web)"/>
    <w:basedOn w:val="Standard"/>
    <w:uiPriority w:val="99"/>
    <w:unhideWhenUsed/>
    <w:qFormat/>
    <w:rsid w:val="003F2EDA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380E03"/>
    <w:pPr>
      <w:ind w:left="720"/>
      <w:contextualSpacing/>
    </w:pPr>
  </w:style>
  <w:style w:type="paragraph" w:styleId="berarbeitung">
    <w:name w:val="Revision"/>
    <w:uiPriority w:val="99"/>
    <w:semiHidden/>
    <w:qFormat/>
    <w:rsid w:val="00635FA6"/>
    <w:rPr>
      <w:rFonts w:ascii="Arial" w:hAnsi="Arial"/>
      <w:sz w:val="22"/>
      <w:lang w:eastAsia="de-DE"/>
    </w:rPr>
  </w:style>
  <w:style w:type="paragraph" w:styleId="NurText">
    <w:name w:val="Plain Text"/>
    <w:basedOn w:val="Standard"/>
    <w:link w:val="NurTextZchn"/>
    <w:uiPriority w:val="99"/>
    <w:unhideWhenUsed/>
    <w:qFormat/>
    <w:rsid w:val="0064389B"/>
    <w:rPr>
      <w:rFonts w:ascii="Consolas" w:eastAsiaTheme="minorHAnsi" w:hAnsi="Consolas" w:cs="Consolas"/>
      <w:sz w:val="21"/>
      <w:szCs w:val="21"/>
      <w:lang w:eastAsia="en-US"/>
    </w:rPr>
  </w:style>
  <w:style w:type="paragraph" w:styleId="Textkrper2">
    <w:name w:val="Body Text 2"/>
    <w:basedOn w:val="Standard"/>
    <w:link w:val="Textkrper2Zchn"/>
    <w:uiPriority w:val="99"/>
    <w:qFormat/>
    <w:rsid w:val="005D5A21"/>
    <w:pPr>
      <w:spacing w:after="240" w:line="312" w:lineRule="auto"/>
    </w:pPr>
    <w:rPr>
      <w:rFonts w:eastAsiaTheme="minorEastAsia" w:cs="Arial"/>
      <w:szCs w:val="22"/>
    </w:rPr>
  </w:style>
  <w:style w:type="paragraph" w:styleId="KeinLeerraum">
    <w:name w:val="No Spacing"/>
    <w:uiPriority w:val="1"/>
    <w:qFormat/>
    <w:rsid w:val="0002177A"/>
    <w:rPr>
      <w:rFonts w:ascii="Arial" w:hAnsi="Arial"/>
      <w:sz w:val="22"/>
      <w:lang w:eastAsia="de-DE"/>
    </w:rPr>
  </w:style>
  <w:style w:type="paragraph" w:customStyle="1" w:styleId="FrameContents">
    <w:name w:val="Frame Contents"/>
    <w:basedOn w:val="Standard"/>
    <w:qFormat/>
  </w:style>
  <w:style w:type="paragraph" w:customStyle="1" w:styleId="Comment">
    <w:name w:val="Comment"/>
    <w:basedOn w:val="Standard"/>
    <w:qFormat/>
    <w:rPr>
      <w:sz w:val="20"/>
    </w:rPr>
  </w:style>
  <w:style w:type="character" w:customStyle="1" w:styleId="apple-converted-space">
    <w:name w:val="apple-converted-space"/>
    <w:basedOn w:val="Absatz-Standardschriftart"/>
    <w:rsid w:val="00562F8E"/>
  </w:style>
  <w:style w:type="character" w:styleId="Platzhaltertext">
    <w:name w:val="Placeholder Text"/>
    <w:basedOn w:val="Absatz-Standardschriftart"/>
    <w:uiPriority w:val="99"/>
    <w:semiHidden/>
    <w:rsid w:val="00BE432F"/>
    <w:rPr>
      <w:color w:val="808080"/>
    </w:rPr>
  </w:style>
  <w:style w:type="paragraph" w:customStyle="1" w:styleId="Default">
    <w:name w:val="Default"/>
    <w:rsid w:val="00C13AE4"/>
    <w:pPr>
      <w:suppressAutoHyphens w:val="0"/>
      <w:autoSpaceDE w:val="0"/>
      <w:autoSpaceDN w:val="0"/>
      <w:adjustRightInd w:val="0"/>
    </w:pPr>
    <w:rPr>
      <w:rFonts w:ascii="Superkurt" w:hAnsi="Superkurt" w:cs="Superkurt"/>
      <w:color w:val="000000"/>
      <w:sz w:val="24"/>
      <w:szCs w:val="24"/>
    </w:rPr>
  </w:style>
  <w:style w:type="character" w:customStyle="1" w:styleId="a-size-large">
    <w:name w:val="a-size-large"/>
    <w:basedOn w:val="Absatz-Standardschriftart"/>
    <w:rsid w:val="001D493E"/>
  </w:style>
  <w:style w:type="character" w:styleId="Hervorhebung">
    <w:name w:val="Emphasis"/>
    <w:basedOn w:val="Absatz-Standardschriftart"/>
    <w:uiPriority w:val="20"/>
    <w:qFormat/>
    <w:rsid w:val="00436361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rsid w:val="00D64EC7"/>
    <w:rPr>
      <w:rFonts w:ascii="Arial" w:hAnsi="Arial"/>
      <w:b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3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netzlehrer/?hl=de" TargetMode="External"/><Relationship Id="rId18" Type="http://schemas.openxmlformats.org/officeDocument/2006/relationships/header" Target="header1.xml"/><Relationship Id="rId26" Type="http://schemas.openxmlformats.org/officeDocument/2006/relationships/hyperlink" Target="https://www.linkedin.com/company/leipziger-buchmesse/" TargetMode="External"/><Relationship Id="rId39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openxmlformats.org/officeDocument/2006/relationships/hyperlink" Target="mailto:f.wisotzki@leipziger-messe.de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lehrerschmidt/?hl=de" TargetMode="External"/><Relationship Id="rId17" Type="http://schemas.openxmlformats.org/officeDocument/2006/relationships/hyperlink" Target="https://www.leipziger-messe.de/de/medien/pressematerial/" TargetMode="External"/><Relationship Id="rId25" Type="http://schemas.openxmlformats.org/officeDocument/2006/relationships/hyperlink" Target="http://www.instagram.com/leipzigerbuchmesse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leipziger-buchmesse.de/de/medien/pressemeldung-abbinder/index" TargetMode="External"/><Relationship Id="rId20" Type="http://schemas.openxmlformats.org/officeDocument/2006/relationships/footer" Target="footer1.xml"/><Relationship Id="rId29" Type="http://schemas.openxmlformats.org/officeDocument/2006/relationships/hyperlink" Target="https://www.facebook.com/mangacomiccon/?locale=de_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kids.doc.de/?hl=de" TargetMode="External"/><Relationship Id="rId24" Type="http://schemas.openxmlformats.org/officeDocument/2006/relationships/hyperlink" Target="http://www.facebook.com/leipzigerbuchmesse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leipziger-buchmesse.de/de/veranstaltungsprogramm" TargetMode="External"/><Relationship Id="rId23" Type="http://schemas.openxmlformats.org/officeDocument/2006/relationships/hyperlink" Target="https://blog.leipziger-buchmesse.de/" TargetMode="External"/><Relationship Id="rId28" Type="http://schemas.openxmlformats.org/officeDocument/2006/relationships/hyperlink" Target="https://www.manga-comic-con.de/de/" TargetMode="External"/><Relationship Id="rId10" Type="http://schemas.openxmlformats.org/officeDocument/2006/relationships/hyperlink" Target="https://tacheles.sachsen.de/" TargetMode="External"/><Relationship Id="rId19" Type="http://schemas.openxmlformats.org/officeDocument/2006/relationships/header" Target="header2.xml"/><Relationship Id="rId31" Type="http://schemas.openxmlformats.org/officeDocument/2006/relationships/hyperlink" Target="https://www.tiktok.com/@mangacomicc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ipziger-buchmesse.de/de/erleben/international/fokusthema-donau/" TargetMode="External"/><Relationship Id="rId14" Type="http://schemas.openxmlformats.org/officeDocument/2006/relationships/hyperlink" Target="https://www.leipziger-buchmesse.de/de/besuchen/tickets-preise/" TargetMode="External"/><Relationship Id="rId22" Type="http://schemas.openxmlformats.org/officeDocument/2006/relationships/hyperlink" Target="http://www.leipziger-buchmesse.de/" TargetMode="External"/><Relationship Id="rId27" Type="http://schemas.openxmlformats.org/officeDocument/2006/relationships/hyperlink" Target="https://www.threads.net/@leipzigerbuchmesse" TargetMode="External"/><Relationship Id="rId30" Type="http://schemas.openxmlformats.org/officeDocument/2006/relationships/hyperlink" Target="https://www.instagram.com/mangacomiccon/?hl=de" TargetMode="External"/><Relationship Id="rId8" Type="http://schemas.openxmlformats.org/officeDocument/2006/relationships/hyperlink" Target="https://www.leipziger-buchmesse.de/de/veranstaltungsprogram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A17DF-1A0D-4347-9B91-71A9292FA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D3D7A0AE.dotm</Template>
  <TotalTime>0</TotalTime>
  <Pages>4</Pages>
  <Words>1573</Words>
  <Characters>9917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</vt:lpstr>
    </vt:vector>
  </TitlesOfParts>
  <Company>Leipziger Messe GmbH</Company>
  <LinksUpToDate>false</LinksUpToDate>
  <CharactersWithSpaces>11468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</dc:title>
  <dc:subject>Allgemeine Vorlage Schriftverkehr LMG</dc:subject>
  <dc:creator>jluecke</dc:creator>
  <dc:description/>
  <cp:lastModifiedBy>Felix Wisotzki</cp:lastModifiedBy>
  <cp:revision>41</cp:revision>
  <cp:lastPrinted>2019-11-18T15:35:00Z</cp:lastPrinted>
  <dcterms:created xsi:type="dcterms:W3CDTF">2026-01-09T09:43:00Z</dcterms:created>
  <dcterms:modified xsi:type="dcterms:W3CDTF">2026-02-16T15:36:00Z</dcterms:modified>
  <dc:language>de-DE</dc:language>
</cp:coreProperties>
</file>